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</w:rPr>
        <w:t>2006年全国硕士研究生入学统一考试中医综合科目试题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一、A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型题：1～75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小题，每小题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1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分，共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75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分。在每小题给出的A、B、C、D、E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五个选项中，请选出一项最符合题目要求的。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1．根据“人与天地相应”的观点，下列除哪项外，均对人体产生影响?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A．季节气候变化      B．昼夜晨昏变化    C．地区方域不同       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D．饮食偏嗜不同     E．阴居以避暑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2．“无阳则阴无以生，无阴则阳无以化”是指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A．阴阳对立制约     B．阴阳消长平衡     C．阴阳互根互用     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D．阴阳交感互藏   E．阴阳相互转化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3．按五行规律传变，“受我之气者，其力方旺，还而相克，来势必甚”，是指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A．母病及子       B．子病犯母     C．相乘传变       D．相侮传变     E．表里相传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4．下列选项中，与相生规律无关的治法是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A．滋水涵木         B．益火补土     C．培土生金         D．金水相生      E．培土制水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5．与《素问?调经论》所说“有余则笑不休”、“不足则悲”相关的是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A．心气     B．宗气       C心阴      D．心神     E．心阳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6．能反映其特点为刚脏，主升、主动的生理功能是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A．脾主升清       B．肺主宣发      C．肝主疏泄        D．肾主蒸化       E．心主神志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7．与肝主疏泄不密切的生理功能是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A．气机的调节       B．津液的代谢     C．血液的运行      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D．情志的调节     E．精气的封藏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8．下列选项中，气不能固摄的物质是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A．血液      B．汗液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C唾液      D．精液     E．水谷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9．治疗血虚病证，配用补气药物的生理基础是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A．气能生血        B．气能行血      C．气能摄血         D．血能载气       E．津血同源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10．十二经脉气血有余则渗注于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A．经别      B．经筋      C．奇经     D．别络      E．孙络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11．经脉中可用离、合、出、人来概括其循行特点的是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A．十五别络     B．十二经别     C．十二经筋       D．十二经脉      E．奇经八脉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12．导致“心无所倚，神无所归，虑无所定”的情志因素是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A．喜    B．怒     C．思     D．惊     E．悲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13．引起“肉胝胎而唇揭”病证的饮食偏嗜是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A多食酸        B．多食咸      C．多食苦     D．多食甘      E．多食辛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14．两目干涩，视物昏花，甚则夜盲，多因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A．肝气上逆      B．肝火上炎      C．肝阳上亢      D．肝风上扰     E．肝血不足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15．将目之不同部位分属于五脏之说，源于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A．《重订通俗伤寒论》  B．《灵枢?大惑论》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C．《诸病源候论》  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D．《四诊抉微》  E．《龙树眼论》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16．舌体短缩，色青紫而湿润，是由于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A．气滞血瘀            B．痰浊内阻       C．寒凝筋脉       D．疫毒攻心       E．热盛动风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17．瞳孔散大多属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A．肝风内动        B．肝经风热     C．气血不足         D．肾精耗竭     E．脾肾两虚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18．尿液散发烂苹果味多见于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A．消渴病危重期     B．失血     C．脏腑败坏     D．瘟疫     E．水肿病晚期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19．发热，午后热甚，身热不扬，属于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A．骨蒸劳热     B．湿温潮热     C．阴虚内热      D．阳明潮热     E．气虚发热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20．湿邪困遏作痛的特点是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A．重痛    B．胀痛     C．冷痛     D．隐痛      E．刺痛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21．弱脉与濡脉脉象的共同特点是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A．脉细如线        B．脉来无力     C．细而无力       D．浮而无力     E．沉而无力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22．弦细脉的主病是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A．肝郁气滞     B．寒滞肝脉    C．阴虚内热     D．血虚肝郁      E．肝火挟痰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23．下列哪项不是涩脉的主病?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A．血少       B．气滞       C．精伤      D．血瘀      E．湿阻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24．《濒湖脉学》所载脉象为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A．16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种     B．24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种      C．27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种     D．28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种   E．32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25．阳盛格阴是指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A．真热假寒      B．表寒里热      C．热证转寒      D．真寒假热      E．表热里寒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26．下列哪项是阳虚证的典型表现?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A．神疲乏力        B．形体消瘦     C．形寒肢冷        D．舌暗脉细     E．大汗淋漓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27．气虚证与气陷证的鉴别点在于有无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A．神疲乏力     B．内脏下垂    C．少气懒言      D．头晕目眩     E．自汗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28．下列除哪项外，均可见于风淫证候?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A．发热恶风        B．皮肤瘙痒     C．半身不遂        D．四肢抽搐    E．咳嗽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29．下列选项中，增收新药最多的本草文献是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A．《本草求真》       B．《本草纲目》   C．《新修本草入    D．《本草经集注》   E．《本草纲目拾遗》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30．中药药性中，五味的确定是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A．仅从口尝获得      B．仅从药物疗效中推导     C．以口尝获得为主，从药物疗效中推导为辅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D．从药物疗效中推导为主，以口尝获得为辅        E．从口尝、鼻嗅中获得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31．下列哪项不是薄荷的主治病证?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A．肝郁气滞    B．风疹瘙痒    C．咽喉肿痛       D．目赤肿痛      E．肺热咳嗽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32．鱼腥草具有的功效是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A．排脓利尿    B．祛痰排脓     C．祛瘀止痛     D．凉血活血     E．化瘀止血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33．下列选项中，既能清湿热，又能除疳热的药物是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A．黄连     B．胡黄连    C．地骨皮     D．银柴胡      E．柴胡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34．大黄具有的功效是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A．清热泻火，解毒止血      B．活血祛瘀，通络止痛   C．泻火凉血，清心除烦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D．利胆退黄，清热除疳      E．泻火解毒，凉血除蒸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35．下列药物中，治疗脾虚湿盛者最为适宜的是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A．泽泻     B通草    C．猪苓     D．木通     E．薏苡仁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36．丁香、刀豆均具有的功效是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A．温肾助阳      B．行气止痛     C．祛寒散结        D．消积化滞    E．温经通脉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37．略兼解表之功的消食药是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A．山楂     B．谷芽     C．麦芽     D．神曲     E．鸡内金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38．加热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60℃左右即易破坏失效的药物是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A．使君子       B．苦楝皮     C．鹤草芽     D．雷丸    E．槟榔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39．下列药物中，具有化痰止咳功效的是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A．地榆     B．槐花    C．苎麻根     D．白茅根    E．侧柏叶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40．治疗气火上逆所致的妇女倒经，宜选用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A．鸡血藤     B．夏天无    C．郁金      D．红花    E．泽兰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41．下列哪项不是牡蛎的功效?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A．收敛制酸     B．软坚散结   C．收敛固涩     D．清肝明目   E．平肝潜阳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42．可用黄芪而不可用白术治疗的病证是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A．气虚自汗     B．阴虚盗汗     C．脾胃气虚     D．气虚水肿    E．气虚胎动不安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43．“制方之用，大小缓急奇偶复七方是也”一语出自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A．《黄帝内经》     B．《伤寒论》     C．《伤寒明理论》     D．《医学心悟》   E．《医学源流论》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44．下列关于“八阵”内容的叙述，不确切的是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A．寒方之制，为除热也         B．攻方之制，攻其不通者也     C．固方之制，固其泄也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D．和方之制，和其不和者也     E．用散者，散表证也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45．真武汤的组成药物除白术、茯苓、芍药外，其余是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A．炮附子、干姜      B．生附子、人参   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C．炮附子、干姜      D．生附子、干姜   E．炮附子、生姜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5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46．旋覆代赭石汤与橘皮竹茹汤中均含有的药物是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A．人参、生姜     B．人参、半夏    C．陈皮、半夏     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D．桔梗、半夏      E．茯苓、枇杷叶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47．下列方剂中，用炮姜的是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A．温经汤      B．半夏泻心汤     C．血府逐瘀汤        D．生化汤           E．失笑散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48．《医方集解》香砂六君子汤的组成是四君子汤加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A．木香、砂仁、陈皮、半夏    B．香附、砂仁、陈皮、半夏   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C．藿香、砂仁、陈皮、半夏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D．香附、砂仁、陈皮、桔梗    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E．木香、砂仁、橘皮、半夏曲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49．固经丸的功用是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A．滋阴清热，止血化瘀     B．滋阴清热，止带固经     C．补气健脾，固经摄血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D．温阳健脾，摄血固经     E．滋阴清热，止血固经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50．吴瑭所称“辛凉平剂”是指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A．桑菊饮       B．银翘散     C．新加香薷饮     D．白虎汤    E．麻黄杏仁甘草石膏汤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51．养阴清肺汤中少佐薄荷的主要用意是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A．疏肝解郁       B．清利头目      C．芳香辟秽        D．散邪利咽      E．清热透疹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52．升麻葛根汤中配伍升麻的用意是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A．疏散风热         B．升阳举陷     C．和解退热         D．透疹解毒   E．清热解毒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53．小儿虫积，腹痛时作，面黄体瘦，肚腹胀满，发热口臭，大便失常者，治疗宜用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A．肥儿丸       B．布袋丸     C．化虫丸       D．伐木丸    E．乌梅丸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54．胃肠燥热，津液不足，大便干燥，小便频数者，治疗宜用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A．济川煎     B．增液汤    C．新加黄龙汤     D．增液承气汤      E．麻子仁丸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55．肺热咳嗽，甚则气急欲喘，皮肤蒸热，日晡尤甚，舌红苔黄，脉细数者，治疗宜用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A．麻杏石甘汤       B．白虎汤     C．泻白散        D．葛根芩连汤     E．养阴清肺汤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56．患者身不甚热，干咳无痰，咽干口渴，右脉数大。治疗宜用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A．桑菊饮     B．桑杏汤    C．止嗽散       D．杏苏散     E．贝母瓜蒌散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57．身热，微恶风，汗少，肢体痠重，头昏重胀痛，鼻流浊涕，胸闷，泛恶，小便短赤，舌苔薄白而腻，脉濡。其证候是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A．风寒证     B．风热证   C．暑湿证     D．暑热证      E．寒湿证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58．干咳，连声作呛，喉痒，咽喉干疼，唇干鼻燥，痰黏而少，不易咳出，微恶风无汗，舌苔薄白而少津，脉浮者，治疗宜用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A．止嗽散      B．桑菊饮     C．桑杏汤    D．杏苏散     E．小青龙汤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59．咳吐脓血痰，腥臭异常，胸中烦满而痛，气喘不能卧，身热面赤，烦渴喜饮，舌质红，苔薄腻，脉滑数者，治疗宜首选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A．银翘散       B．麻杏甘石汤     C．如金解毒散     D．千金苇茎汤    E．加味桔梗汤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60．咳嗽无力，气短声低，痰中偶或夹血，血色淡红，午后潮热，面色胱白，颧红，舌质嫩红，边有齿印，苔薄白，脉细弱而数。其证候是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A．肺阴亏损     B．阴虚火旺    C．气阴两虚      D．阴阳两虚     E．气虚血瘀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61．哮证日久，发时喉中痰鸣，声低，气短不足以息，咳痰清稀，面色苍白，汗出肢冷，舌淡苔白，脉沉细者，治疗宜首选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A．苏子降气汤      B．小青龙汤   C．金匮肾气丸       D．射干麻黄汤    E．六君子汤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62．喘咳久病，神志恍惚，谵语，烦躁不安，肢体抽搐，咳逆喘促，咳痰不爽，舌质暗红，苔黄腻，脉细滑数其治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A．涤痰、开窍、息风      B．清肺化痰，降逆平喘   C．清肺平肝，化痰开窍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D．清肝息风，化痰开窍    E．豁痰开窍，降逆平喘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63．患者病喘，每遇情志刺激而诱发，发时突然呼吸短促，气憋，胸闷而痛，咽中如窒，眠差，心悸，舌苔薄白，脉弦。治疗宜首选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A．四磨丸      B．五磨饮子    C．六磨汤       D．逍遥散    E．四七汤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64．患者病痰饮，心下坚满而痛，自利，利后反快，虽利心下续坚满，口舌干燥，舌苔黄腻，脉沉弦。治疗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A．甘遂半夏汤      B．己椒苈黄丸    C．小陷胸汤    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D．小半夏加茯苓汤   E．苓桂术甘汤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65．小便短赤带血，头晕耳鸣，神疲，颧红潮热，腰膝痠软，舌红，脉细数。其治法是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A．清热泻火，凉血止血    B．清热化湿，凉血止血   C．滋阴降火，凉血止血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D．清热利湿，化瘀止血     E．清热解毒，凉血止血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66．盗汗，阴虚为主而火热不甚者，治疗宜首选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A．当归六黄汤     B．七味都气丸    C．知柏地黄丸     D．麦味地黄丸    E．大补阴丸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67．心悸，善惊易恐，坐卧不安，少寐多梦，舌苔薄白，脉弦者，治疗宜首选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A人参归脾丸       B．安神定志丸    C．黄连温胆汤  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D．炙甘草汤   E．桂枝甘草龙骨牡蛎汤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68．胃脘痞硬而痛，干噫食臭，腹中雷鸣下利，舌苔黄白相兼，脉弦数。其证候是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A．饮食停滞     B．肝胃郁热    C．寒湿中阻      D．脾胃气虚    E．寒热错杂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69．患者平时多有胸胁胀闷，嗳气少食，每因情志不遂则腹痛腹泻，舌淡红，脉弦。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A．四七汤     B．痛泻要方    C．逍遥散     D．滋水清肝饮     E．乌梅丸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70．呕吐酸水，嗳气频作，胸胁闷痛，舌苔薄腻，脉弦。其病机是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A．外邪人里化热     B．胃中蕴热    C．肝气犯胃         D．饮食停滞   E．肝胃郁热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71．脐中痛不可忍，喜按喜温，手足厥逆，脉微欲绝者，治疗宜用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A．理中汤     B．通脉四逆汤     C．暖肝煎    D．桂附地黄丸   E．乌头桂枝汤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72．大便秘结，欲便不得，嗳气频作，胸胁痞满，甚则腹中胀痛，纳食减少，舌苔薄腻，脉弦。其治法是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A．泻热通腑      B．养血润肠   C．消食导滞      D．益气润肠    E．顺气行滞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73．胁痛口苦，胸闷纳呆，恶心呕吐，小便黄赤，舌苔黄腻，脉弦滑数者，治疗宜用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A．化肝煎      B．丹栀逍遥散   C．龙胆泻肝汤   D．滋水清肝饮    E．茵陈蒿汤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74．病积聚之轻者，症见脘腹痞满，食少纳呆，舌苔白腻，脉象弦缓。治疗宜用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A．木香顺气散     B．四逆散     C．柴胡疏肝散      D．香苏散    E．胃苓汤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75．腹大坚满，脘腹撑急，烦热口苦，渴不欲饮，小便赤涩，大便溏垢，舌边尖红，苔黄腻，脉象弦数者，治疗宜用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A．中满分消丸     B．五积散     C．实脾饮     D．五苓散     E．疏凿饮子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6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二、B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型题：76～105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小题，每小题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1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分，共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30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分。A、B、C、D、E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是其下两道小题的备选项，请从中选择一个最符合题目要求的，每个选项可以被选择一次或两次。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A．中焦        B．胞中         C．胸中       D．手小指端     E．足大趾端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76．手厥阴心包经起于</w:t>
      </w:r>
    </w:p>
    <w:bookmarkEnd w:id="0"/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77．冲脉起于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A．炎上动血      B．重浊黏滞       C．善行数变      D．干涩伤津        E．收引凝滞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78．燥邪的特性是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79．风邪的特性是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A．热者寒之       B．寒者热之      A．热因热用         D．塞因塞用       E．通因通用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80．用消积导滞的方法治疗腹泻，属于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81．用温热药治疗寒证的方法，属于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A．三阳热极，阴液枯竭   B．三阴寒极，阳亡于外  C．孤阳无依，躁动不安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D．胃气、营卫将绝       E．肾与命门元气将绝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82．临床上出现虾游脉提示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83．临床上出现釜沸脉提示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A．寒湿证         B．湿热证         C．风湿证         D．暑湿证      E．痰湿证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84．发热恶热，神疲气短，肢倦乏力，胸闷懒言，口渴喜饮，小便短黄，舌红苔黄腻，脉濡数者，属于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85．咳嗽，胸闷，痰多质黏，色白易咳，舌苔白腻，脉濡缓者，属于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A．心烦失眠，口舌生疮        B．神识痴呆，表情淡漠    C．发热气粗，躁狂谵语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D．胆怯易惊，失眠多梦        E．恶梦纷纭，胸胁灼痛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86．痰蒙心神可见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87．胆郁痰扰可见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A．相反、相须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B．相畏、相杀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C．相恶、相反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D．相杀、相反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E．相须、相使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88．属于增强疗效的配伍关系是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89．属于配伍禁忌的配伍关系是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A．厚朴      B．苍术       C．藿香      D．佩兰      E．砂仁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90．治疗脾经湿热，口中甜腻，多涎口臭，宜选用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91．治疗痰饮水肿，小便不利，宜选用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A．前胡         B．白前       C．旋覆花        D．杏仁       E．苏子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92．既能降气化痰，又能宣散风热的药物是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93．既能降气化痰，又能降逆止呕的药物是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A．清胆利湿，和胃化痰          B．降气快膈，化痰消食    C．清胃化痰，降逆止呕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D．行气温中，燥湿除满          E．理气化痰，温中和胃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94．三子养亲汤的功用是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95．厚朴温中汤的功用是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A．1：1          B．2：1           C．3：1           D．5：1       E．7：1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96．当归六黄汤中黄芪与当归配伍用量的比例是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97．当归补血汤中黄芪与当归配伍用量的比例是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A药味加减的变化     B．药量增减的变化   C．剂量更换的变化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D．药味加减和药量增减变化的联合运用      E．药味加减、药量增减和剂型更换变化的联合运用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98．枳术汤与枳术丸的关系属于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99．生姜泻心汤与半夏泻心汤的关系属于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A气郁化火       B．气滞痰郁     C忧郁伤神      D．肝气郁结      E．阴虚火旺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100郁证用甘麦大枣汤治疗者，应属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101郁证用丹栀逍遥散治疗者，应属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A．酸枣仁汤       B．黄连阿胶汤     C．琥珀多寐丸       D．镇肝熄风汤    E．麦味地黄丸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102．心烦不寐，心悸不宁，头晕耳鸣，健忘，腰痠梦遗，五心烦热，舌红，脉细数者，治疗宜首选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103．虚烦不寐，咽干口燥，舌红，脉弦细者，治疗宜首选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A．清热凉血解毒       B．养阴清肠    C．温中清肠，调气化滞   D．温化寒湿E．温补脾肾，收涩固肠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104．痢下赤白脓血，脐腹灼痛，虚坐努责，心烦口干，舌红绛少苔，脉细数者，治法应选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105．下痢时发时止，日久难愈，饮食减少，倦怠怯冷，临厕腹痛里急，舌淡苔腻，脉虚数者，治法应选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7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三、X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型题：106～150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小题，每小题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1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分，共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45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分。在每小题给出的A、B、C、D</w:t>
      </w:r>
      <w:r>
        <w:rPr>
          <w:rStyle w:val="9"/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四个选项中，至少有两项是符合题目要求的。请选出所有符合题目要求的答案，多选或少选均不得分。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106．“木曰曲直”比喻肝的生理功能和特点是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A．肝喜条达      B．肝恶抑郁     C．肝藏血，调节血量     D．肝主疏泄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107．小肠的生理功能是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A．主受纳           B．主受盛      C．主化物            D．泌别清浊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108．血液的营养和滋润作用，具体可表现在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A．面色的红润    B．肌肉的丰满壮实    C．皮肤毛发的润泽有华   D．感觉和运动的灵活自如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109．十二经脉中，与牙齿有联系的是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A．胃经         B．大肠经           C．小肠经           D．三焦经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110．阴阳偏衰的治疗原则是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A．壮水之主，以制阳光      B．阴中求阳，阳中求阴    C．益火之源，以消阴翳    D．虚则补之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111．经络的气血逆乱可见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A．眩晕跌仆      B．咽痛目赤      C．咯血、衄血        D．腹部剧痛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112．引起胃火炽盛的原因多为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A．肝郁气滞        B．嗜食辛辣      C．邪热入里        D．肝火横逆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113．根据“因人制宜”原则，临床诊治疾病时应考虑患者的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A．性别       B．年龄        C．体质            D．生活习惯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114．气血两虚可见到下列哪些舌象?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A．吐弄舌        B．痿软舌       C．淡白舌         D．短缩舌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115．导致小儿囟门高突的原因有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A．温病火邪上攻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B．脾胃虚弱，骨骼失养，发育不良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C．颅内水液停聚D．先天肾精不足，骨骼发育不良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116．小便次数和尿量均明显减少的原因有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A．热邪亢盛       B．吐泻过度     C．肾气不固，排尿失摄      D．津液不化，水湿内停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117．狭义痰饮证的临床表现有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A．呕吐清稀涎水B．胸膈胀闷，气喘息涌，不能平卧    C．胃中振水音    D．肠鸣漉漉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118．食滞胃脘证与胃脘气滞证的共同表现有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A．脘腹胀满疼痛       B．恶心呕吐      C．厌食        D．便溏不爽或便秘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119．肝阳上亢证与肝火上炎证的共同表现有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A．眩晕耳鸣      B．口苦咽干     C．面红目赤      D．舌红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120．温病血分证候的病变主要涉及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A．肝      B．心     C．肺      D．肾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121．下列选项中，属于六经病证传经的有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A．按六经的顺序相传  B．一经证候未罢，又出现另一经证候  C．表里之经相传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D．隔一经或隔两经相传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122．下列关于朱砂用法用量和使用注意的叙述，正确的有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A．宜醋淬、打碎后装瓶备用   B．有毒，不可持续服用    C．研末服每次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0．3～1g   D．孕妇忌服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123．治疗疮疡肿毒可选用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A．石菖蒲        B．冰片     C．苏合香        D．麝香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8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124．五味子、五倍子均可用于治疗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A．肺虚久咳      B．久泻不止    C．遗精滑精       D．自汗盗汗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125．水飞法常用于下列哪些类药物的炮制?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A．果实类       B．根茎类      C．贝甲类        D．矿物类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126．山药的归经是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A．肾经        B．肝经         C．脾经         D．肺经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127．下列选项中，属于配伍禁忌的有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A．甘遂配海藻       B．牙硝配三棱      C．白及配草乌       D．藜芦配赤芍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128．下列选项中，性味甘平的药物有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A．党参        B．太子参       C．西洋参         D．山药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129．下列选项中，既能祛风湿，又能强筋骨的药物有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A．香加皮         B．狗脊       C．海风藤         D．海桐皮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130．下列选项中，属于和解剂的有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A．痛泻要方        B．甘露消毒丹        C．普济消毒饮       D．四逆散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131．下列选项中，属于酸枣仁汤组成的药物有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A．川芎       B．茯苓     C．半夏       D．知母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132．下列选项中，属于清骨散组成的药物有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A．秦艽           B．知母        C．鳖甲          D．黄连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133．龙胆泻肝汤与血府逐瘀汤的组成中均含有的药物有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A．生地        B．当归        C．泽泻           D．牛膝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134．桔梗、甘草同用的方剂有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A．百合固金汤        B．止嗽散      C．杏苏散        D．防风通圣散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135．真人养脏汤与芍药汤的共同点有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A．用大黄、黄芩、黄连清热燥湿      B．用当归、芍药、木香调气和营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C用人参、白术益气健脾以复运化     D．用芍药、甘草和中缓急而止腹痛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136．小活络丹具有的功用是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A．祛风除湿         B．化痰通络         C．活血止痛          D．益气行滞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137．补阳还五汤具有的治疗作用是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A．助阳        B．益气           C．活血             D．通络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138．治疗膏淋实证的方法是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A．分清泄浊      B．利气疏导      C．利尿通淋      D．清热利湿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139．治疗水湿浸渍所致的水肿，宜用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A．实脾饮       B．五皮散     C．猪苓汤     D．胃苓汤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140．癃闭实证的治法是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A．除痰浊      B．清湿热      C．散瘀结       D．利气机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141．多食易饥，形体消瘦，大便干燥，舌苔黄，脉滑实有力者，治疗可用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A．玉女煎       B．增液承气汤      C．消渴方         D．大补阴丸’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142．腰痛实证的主要病机有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A．寒湿停聚       B．痰浊凝滞       C．湿热蕴结           D．瘀血阻滞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143．《景岳全书》在虚劳治疗理论和方药方面的发展，在于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A．补肾阴        B．补肾阳       C．补脾气       D．补脾阴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144．治疗劳伤心脾，气不摄精之遗精，可用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A．妙香散       B．炙甘草汤        C．人参养荣汤      D．补中益气汤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145．痹病日久，出现的病理变化是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A．寒湿闭阻       B．痰瘀阻滞       C．气血亏虚         D．累及脏腑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146．治疗清气不升之耳鸣耳聋，可用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A．耳聋左慈丸         B．黄芪汤       C．益气聪明汤          D．补中益气汤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147．患者肢体痿软无力，逐渐加重，食少便溏，面浮而色不华，气短，神疲乏力，舌苔薄白，脉细无力。治疗可用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A．补中益气汤      B．附子理中丸      C．参苓白术散      D．六君子汤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148．内伤发热虚证的主要病机有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A．心气不足        B．中气不足       C．血虚失养       D．阴精亏虚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149．血证属于气不摄血者可见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A．便血        B．吐血      C．咯血     D．尿血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150．治疗胸痹，祛邪治标时可用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A．通阳散寒         B．理气化痰       C．活血化瘀      D．养血通脉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2006年全国硕士研究生入学考试中医综合参考答案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C B E D     C E E A C    B D A E B     C D A B A     C D E C A    C B C E D     E A B A E     A D D E 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 B C B E     A D B E B    D A D E C     B C D E C     A A B A C     D B E B C     B E C A 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76．C 77．B  78．D 79．C  80．E 81．B  82．C 83．A  84．D 85．E  86．B 87．D  88．E 89．C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90．D 91．B  92．A 93．C  94．B 95．D  96．B 97．D  98．E 99．D  100．C  101．A  102．B 103．A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104．B 105．C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A、B、D   B、C、D   A、B、C、D    A、B    A、B、C、D    A、C    A、B、C、D     A、B、C、D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B、C、D      A、C      A、B、D    A、C、D      A、B      A、C、D       A、B、D       A、C、D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B、C、D      B、D      A、B、C、D     C、D    A、C、D     B、C、D    A、B、D    A、B      A、D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A、B、D     A、B、C      A、B     A、B、C、D      B、D       A、B、C     B、C、D       A、C、D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B、D     B、C、D      A、B      A、C、D      A、B      A、D      B、C、D      C、D       A、C、D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A、B、D     B、C、D       A、B、C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EAC"/>
    <w:rsid w:val="00165BD3"/>
    <w:rsid w:val="00645EAC"/>
    <w:rsid w:val="00A45AE8"/>
    <w:rsid w:val="00E15718"/>
    <w:rsid w:val="0A57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1820</Words>
  <Characters>10374</Characters>
  <Lines>86</Lines>
  <Paragraphs>24</Paragraphs>
  <ScaleCrop>false</ScaleCrop>
  <LinksUpToDate>false</LinksUpToDate>
  <CharactersWithSpaces>12170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2016-11-21T03:09:00Z</dcterms:created>
  <dc:creator>xiaona jia</dc:creator>
  <cp:lastModifiedBy>Administrator</cp:lastModifiedBy>
  <dcterms:modified xsi:type="dcterms:W3CDTF">2017-04-14T10:19:37Z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