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78BE" w:rsidRPr="00823A15" w:rsidRDefault="00CC78BE" w:rsidP="00CC78BE">
      <w:pPr>
        <w:pStyle w:val="1"/>
        <w:widowControl/>
        <w:spacing w:before="0" w:beforeAutospacing="0" w:after="0" w:afterAutospacing="0"/>
        <w:jc w:val="center"/>
        <w:rPr>
          <w:rFonts w:ascii="微软雅黑" w:eastAsia="微软雅黑" w:hAnsi="微软雅黑"/>
          <w:b w:val="0"/>
          <w:color w:val="000000" w:themeColor="text1"/>
          <w:sz w:val="28"/>
          <w:szCs w:val="28"/>
        </w:rPr>
      </w:pPr>
      <w:r w:rsidRPr="00823A15">
        <w:rPr>
          <w:rFonts w:ascii="微软雅黑" w:eastAsia="微软雅黑" w:hAnsi="微软雅黑"/>
          <w:b w:val="0"/>
          <w:color w:val="000000" w:themeColor="text1"/>
          <w:sz w:val="28"/>
          <w:szCs w:val="28"/>
        </w:rPr>
        <w:t>2011年研究生医学考试西医综合统考(回忆版)</w:t>
      </w:r>
    </w:p>
    <w:p w:rsidR="00CC78BE" w:rsidRPr="00823A15" w:rsidRDefault="00CC78BE" w:rsidP="00CC78BE">
      <w:pPr>
        <w:pStyle w:val="a6"/>
        <w:widowControl/>
        <w:spacing w:line="315" w:lineRule="atLeast"/>
        <w:rPr>
          <w:rFonts w:ascii="微软雅黑" w:eastAsia="微软雅黑" w:hAnsi="微软雅黑" w:cs="宋体" w:hint="eastAsia"/>
          <w:color w:val="000000" w:themeColor="text1"/>
          <w:sz w:val="21"/>
          <w:szCs w:val="21"/>
        </w:rPr>
      </w:pPr>
      <w:r w:rsidRPr="00823A15">
        <w:rPr>
          <w:rFonts w:ascii="微软雅黑" w:eastAsia="微软雅黑" w:hAnsi="微软雅黑" w:cs="宋体" w:hint="eastAsia"/>
          <w:color w:val="000000" w:themeColor="text1"/>
          <w:sz w:val="21"/>
          <w:szCs w:val="21"/>
        </w:rPr>
        <w:t xml:space="preserve">　　一、A型题</w:t>
      </w:r>
    </w:p>
    <w:p w:rsidR="00CC78BE" w:rsidRPr="00823A15" w:rsidRDefault="00D515D4" w:rsidP="00CC78BE">
      <w:pPr>
        <w:pStyle w:val="a6"/>
        <w:widowControl/>
        <w:spacing w:line="315" w:lineRule="atLeast"/>
        <w:rPr>
          <w:rFonts w:ascii="微软雅黑" w:eastAsia="微软雅黑" w:hAnsi="微软雅黑" w:cs="宋体" w:hint="eastAsia"/>
          <w:color w:val="000000" w:themeColor="text1"/>
          <w:sz w:val="21"/>
          <w:szCs w:val="21"/>
        </w:rPr>
      </w:pPr>
      <w:r w:rsidRPr="00823A15">
        <w:rPr>
          <w:rFonts w:ascii="微软雅黑" w:eastAsia="微软雅黑" w:hAnsi="微软雅黑" w:cs="宋体" w:hint="eastAsia"/>
          <w:color w:val="000000" w:themeColor="text1"/>
          <w:sz w:val="21"/>
          <w:szCs w:val="21"/>
        </w:rPr>
        <w:t xml:space="preserve">　</w:t>
      </w:r>
      <w:r w:rsidR="00CC78BE" w:rsidRPr="00823A15">
        <w:rPr>
          <w:rFonts w:ascii="微软雅黑" w:eastAsia="微软雅黑" w:hAnsi="微软雅黑" w:cs="宋体" w:hint="eastAsia"/>
          <w:color w:val="000000" w:themeColor="text1"/>
          <w:sz w:val="21"/>
          <w:szCs w:val="21"/>
        </w:rPr>
        <w:t>24.下列中枢神经</w:t>
      </w:r>
      <w:proofErr w:type="gramStart"/>
      <w:r w:rsidR="00CC78BE" w:rsidRPr="00823A15">
        <w:rPr>
          <w:rFonts w:ascii="微软雅黑" w:eastAsia="微软雅黑" w:hAnsi="微软雅黑" w:cs="宋体" w:hint="eastAsia"/>
          <w:color w:val="000000" w:themeColor="text1"/>
          <w:sz w:val="21"/>
          <w:szCs w:val="21"/>
        </w:rPr>
        <w:t>元联系</w:t>
      </w:r>
      <w:proofErr w:type="gramEnd"/>
      <w:r w:rsidR="00CC78BE" w:rsidRPr="00823A15">
        <w:rPr>
          <w:rFonts w:ascii="微软雅黑" w:eastAsia="微软雅黑" w:hAnsi="微软雅黑" w:cs="宋体" w:hint="eastAsia"/>
          <w:color w:val="000000" w:themeColor="text1"/>
          <w:sz w:val="21"/>
          <w:szCs w:val="21"/>
        </w:rPr>
        <w:t>方式中，能产生后发放效应的是</w:t>
      </w:r>
    </w:p>
    <w:p w:rsidR="00D515D4" w:rsidRPr="00823A15" w:rsidRDefault="00CC78BE" w:rsidP="00D515D4">
      <w:pPr>
        <w:pStyle w:val="a6"/>
        <w:widowControl/>
        <w:spacing w:line="315" w:lineRule="atLeast"/>
        <w:ind w:firstLine="555"/>
        <w:rPr>
          <w:rFonts w:ascii="微软雅黑" w:eastAsia="微软雅黑" w:hAnsi="微软雅黑" w:cs="宋体" w:hint="eastAsia"/>
          <w:color w:val="000000" w:themeColor="text1"/>
          <w:sz w:val="21"/>
          <w:szCs w:val="21"/>
        </w:rPr>
      </w:pPr>
      <w:r w:rsidRPr="00823A15">
        <w:rPr>
          <w:rFonts w:ascii="微软雅黑" w:eastAsia="微软雅黑" w:hAnsi="微软雅黑" w:cs="宋体" w:hint="eastAsia"/>
          <w:color w:val="000000" w:themeColor="text1"/>
          <w:sz w:val="21"/>
          <w:szCs w:val="21"/>
        </w:rPr>
        <w:t>A.辐散式联系  B.聚合式联系  </w:t>
      </w:r>
    </w:p>
    <w:p w:rsidR="00CC78BE" w:rsidRPr="00823A15" w:rsidRDefault="00CC78BE" w:rsidP="00D515D4">
      <w:pPr>
        <w:pStyle w:val="a6"/>
        <w:widowControl/>
        <w:spacing w:line="315" w:lineRule="atLeast"/>
        <w:ind w:firstLine="555"/>
        <w:rPr>
          <w:rFonts w:ascii="微软雅黑" w:eastAsia="微软雅黑" w:hAnsi="微软雅黑" w:cs="宋体" w:hint="eastAsia"/>
          <w:color w:val="000000" w:themeColor="text1"/>
          <w:sz w:val="21"/>
          <w:szCs w:val="21"/>
        </w:rPr>
      </w:pPr>
      <w:r w:rsidRPr="00823A15">
        <w:rPr>
          <w:rFonts w:ascii="微软雅黑" w:eastAsia="微软雅黑" w:hAnsi="微软雅黑" w:cs="宋体" w:hint="eastAsia"/>
          <w:color w:val="000000" w:themeColor="text1"/>
          <w:sz w:val="21"/>
          <w:szCs w:val="21"/>
        </w:rPr>
        <w:t>C.链*式联系 </w:t>
      </w:r>
      <w:r w:rsidR="00D515D4" w:rsidRPr="00823A15">
        <w:rPr>
          <w:rFonts w:ascii="微软雅黑" w:eastAsia="微软雅黑" w:hAnsi="微软雅黑" w:cs="宋体" w:hint="eastAsia"/>
          <w:color w:val="000000" w:themeColor="text1"/>
          <w:sz w:val="21"/>
          <w:szCs w:val="21"/>
        </w:rPr>
        <w:t xml:space="preserve"> </w:t>
      </w:r>
      <w:r w:rsidRPr="00823A15">
        <w:rPr>
          <w:rFonts w:ascii="微软雅黑" w:eastAsia="微软雅黑" w:hAnsi="微软雅黑" w:cs="宋体" w:hint="eastAsia"/>
          <w:color w:val="000000" w:themeColor="text1"/>
          <w:sz w:val="21"/>
          <w:szCs w:val="21"/>
        </w:rPr>
        <w:t> D.环式联系</w:t>
      </w:r>
    </w:p>
    <w:p w:rsidR="00CC78BE" w:rsidRPr="00823A15" w:rsidRDefault="00D515D4" w:rsidP="00CC78BE">
      <w:pPr>
        <w:pStyle w:val="a6"/>
        <w:widowControl/>
        <w:spacing w:line="315" w:lineRule="atLeast"/>
        <w:rPr>
          <w:rFonts w:ascii="微软雅黑" w:eastAsia="微软雅黑" w:hAnsi="微软雅黑" w:cs="宋体" w:hint="eastAsia"/>
          <w:color w:val="000000" w:themeColor="text1"/>
          <w:sz w:val="21"/>
          <w:szCs w:val="21"/>
        </w:rPr>
      </w:pPr>
      <w:r w:rsidRPr="00823A15">
        <w:rPr>
          <w:rFonts w:ascii="微软雅黑" w:eastAsia="微软雅黑" w:hAnsi="微软雅黑" w:cs="宋体" w:hint="eastAsia"/>
          <w:color w:val="000000" w:themeColor="text1"/>
          <w:sz w:val="21"/>
          <w:szCs w:val="21"/>
        </w:rPr>
        <w:t xml:space="preserve">　</w:t>
      </w:r>
      <w:r w:rsidR="00CC78BE" w:rsidRPr="00823A15">
        <w:rPr>
          <w:rFonts w:ascii="微软雅黑" w:eastAsia="微软雅黑" w:hAnsi="微软雅黑" w:cs="宋体" w:hint="eastAsia"/>
          <w:color w:val="000000" w:themeColor="text1"/>
          <w:sz w:val="21"/>
          <w:szCs w:val="21"/>
        </w:rPr>
        <w:t>25.盐析法沉淀蛋白质的原理是</w:t>
      </w:r>
    </w:p>
    <w:p w:rsidR="00D515D4" w:rsidRPr="00823A15" w:rsidRDefault="00CC78BE" w:rsidP="00D515D4">
      <w:pPr>
        <w:pStyle w:val="a6"/>
        <w:widowControl/>
        <w:spacing w:line="315" w:lineRule="atLeast"/>
        <w:ind w:firstLine="555"/>
        <w:rPr>
          <w:rFonts w:ascii="微软雅黑" w:eastAsia="微软雅黑" w:hAnsi="微软雅黑" w:cs="宋体" w:hint="eastAsia"/>
          <w:color w:val="000000" w:themeColor="text1"/>
          <w:sz w:val="21"/>
          <w:szCs w:val="21"/>
        </w:rPr>
      </w:pPr>
      <w:r w:rsidRPr="00823A15">
        <w:rPr>
          <w:rFonts w:ascii="微软雅黑" w:eastAsia="微软雅黑" w:hAnsi="微软雅黑" w:cs="宋体" w:hint="eastAsia"/>
          <w:color w:val="000000" w:themeColor="text1"/>
          <w:sz w:val="21"/>
          <w:szCs w:val="21"/>
        </w:rPr>
        <w:t>A．改变蛋白质的一级结构</w:t>
      </w:r>
      <w:r w:rsidR="00D515D4" w:rsidRPr="00823A15">
        <w:rPr>
          <w:rFonts w:ascii="微软雅黑" w:eastAsia="微软雅黑" w:hAnsi="微软雅黑" w:cs="宋体" w:hint="eastAsia"/>
          <w:color w:val="000000" w:themeColor="text1"/>
          <w:sz w:val="21"/>
          <w:szCs w:val="21"/>
        </w:rPr>
        <w:t> </w:t>
      </w:r>
    </w:p>
    <w:p w:rsidR="00D515D4" w:rsidRPr="00823A15" w:rsidRDefault="00CC78BE" w:rsidP="00D515D4">
      <w:pPr>
        <w:pStyle w:val="a6"/>
        <w:widowControl/>
        <w:spacing w:line="315" w:lineRule="atLeast"/>
        <w:ind w:firstLine="555"/>
        <w:rPr>
          <w:rFonts w:ascii="微软雅黑" w:eastAsia="微软雅黑" w:hAnsi="微软雅黑" w:cs="宋体" w:hint="eastAsia"/>
          <w:color w:val="000000" w:themeColor="text1"/>
          <w:sz w:val="21"/>
          <w:szCs w:val="21"/>
        </w:rPr>
      </w:pPr>
      <w:r w:rsidRPr="00823A15">
        <w:rPr>
          <w:rFonts w:ascii="微软雅黑" w:eastAsia="微软雅黑" w:hAnsi="微软雅黑" w:cs="宋体" w:hint="eastAsia"/>
          <w:color w:val="000000" w:themeColor="text1"/>
          <w:sz w:val="21"/>
          <w:szCs w:val="21"/>
        </w:rPr>
        <w:t>B.使蛋白质变性，破坏空间结构  </w:t>
      </w:r>
    </w:p>
    <w:p w:rsidR="00D515D4" w:rsidRPr="00823A15" w:rsidRDefault="00CC78BE" w:rsidP="00D515D4">
      <w:pPr>
        <w:pStyle w:val="a6"/>
        <w:widowControl/>
        <w:spacing w:line="315" w:lineRule="atLeast"/>
        <w:ind w:firstLineChars="200" w:firstLine="420"/>
        <w:rPr>
          <w:rFonts w:ascii="微软雅黑" w:eastAsia="微软雅黑" w:hAnsi="微软雅黑" w:cs="宋体" w:hint="eastAsia"/>
          <w:color w:val="000000" w:themeColor="text1"/>
          <w:sz w:val="21"/>
          <w:szCs w:val="21"/>
        </w:rPr>
      </w:pPr>
      <w:r w:rsidRPr="00823A15">
        <w:rPr>
          <w:rFonts w:ascii="微软雅黑" w:eastAsia="微软雅黑" w:hAnsi="微软雅黑" w:cs="宋体" w:hint="eastAsia"/>
          <w:color w:val="000000" w:themeColor="text1"/>
          <w:sz w:val="21"/>
          <w:szCs w:val="21"/>
        </w:rPr>
        <w:t>C.使蛋白质的等电位发生变化 </w:t>
      </w:r>
    </w:p>
    <w:p w:rsidR="00CC78BE" w:rsidRPr="00823A15" w:rsidRDefault="00CC78BE" w:rsidP="00D515D4">
      <w:pPr>
        <w:pStyle w:val="a6"/>
        <w:widowControl/>
        <w:spacing w:line="315" w:lineRule="atLeast"/>
        <w:ind w:firstLine="555"/>
        <w:rPr>
          <w:rFonts w:ascii="微软雅黑" w:eastAsia="微软雅黑" w:hAnsi="微软雅黑" w:cs="宋体" w:hint="eastAsia"/>
          <w:color w:val="000000" w:themeColor="text1"/>
          <w:sz w:val="21"/>
          <w:szCs w:val="21"/>
        </w:rPr>
      </w:pPr>
      <w:r w:rsidRPr="00823A15">
        <w:rPr>
          <w:rFonts w:ascii="微软雅黑" w:eastAsia="微软雅黑" w:hAnsi="微软雅黑" w:cs="宋体" w:hint="eastAsia"/>
          <w:color w:val="000000" w:themeColor="text1"/>
          <w:sz w:val="21"/>
          <w:szCs w:val="21"/>
        </w:rPr>
        <w:t>D.中和蛋白质表面电荷并破坏水化膜</w:t>
      </w:r>
    </w:p>
    <w:p w:rsidR="00CC78BE" w:rsidRPr="00823A15" w:rsidRDefault="00D515D4" w:rsidP="00CC78BE">
      <w:pPr>
        <w:pStyle w:val="a6"/>
        <w:widowControl/>
        <w:spacing w:line="315" w:lineRule="atLeast"/>
        <w:rPr>
          <w:rFonts w:ascii="微软雅黑" w:eastAsia="微软雅黑" w:hAnsi="微软雅黑" w:cs="宋体" w:hint="eastAsia"/>
          <w:color w:val="000000" w:themeColor="text1"/>
          <w:sz w:val="21"/>
          <w:szCs w:val="21"/>
        </w:rPr>
      </w:pPr>
      <w:r w:rsidRPr="00823A15">
        <w:rPr>
          <w:rFonts w:ascii="微软雅黑" w:eastAsia="微软雅黑" w:hAnsi="微软雅黑" w:cs="宋体" w:hint="eastAsia"/>
          <w:color w:val="000000" w:themeColor="text1"/>
          <w:sz w:val="21"/>
          <w:szCs w:val="21"/>
        </w:rPr>
        <w:t xml:space="preserve">　</w:t>
      </w:r>
      <w:r w:rsidR="00CC78BE" w:rsidRPr="00823A15">
        <w:rPr>
          <w:rFonts w:ascii="微软雅黑" w:eastAsia="微软雅黑" w:hAnsi="微软雅黑" w:cs="宋体" w:hint="eastAsia"/>
          <w:color w:val="000000" w:themeColor="text1"/>
          <w:sz w:val="21"/>
          <w:szCs w:val="21"/>
        </w:rPr>
        <w:t>26、一个DNA分子中，若G所占的摩尔比是32.8%，则A的摩尔比应是</w:t>
      </w:r>
    </w:p>
    <w:p w:rsidR="00CC78BE" w:rsidRPr="00823A15" w:rsidRDefault="00CC78BE" w:rsidP="00CC78BE">
      <w:pPr>
        <w:pStyle w:val="a6"/>
        <w:widowControl/>
        <w:spacing w:line="315" w:lineRule="atLeast"/>
        <w:rPr>
          <w:rFonts w:ascii="微软雅黑" w:eastAsia="微软雅黑" w:hAnsi="微软雅黑" w:cs="宋体" w:hint="eastAsia"/>
          <w:color w:val="000000" w:themeColor="text1"/>
          <w:sz w:val="21"/>
          <w:szCs w:val="21"/>
        </w:rPr>
      </w:pPr>
      <w:r w:rsidRPr="00823A15">
        <w:rPr>
          <w:rFonts w:ascii="微软雅黑" w:eastAsia="微软雅黑" w:hAnsi="微软雅黑" w:cs="宋体" w:hint="eastAsia"/>
          <w:color w:val="000000" w:themeColor="text1"/>
          <w:sz w:val="21"/>
          <w:szCs w:val="21"/>
        </w:rPr>
        <w:t xml:space="preserve">　　A.67.2%   B.65.6%   C.32.8%   D.17.2%</w:t>
      </w:r>
    </w:p>
    <w:p w:rsidR="00CC78BE" w:rsidRPr="00823A15" w:rsidRDefault="00D515D4" w:rsidP="00CC78BE">
      <w:pPr>
        <w:pStyle w:val="a6"/>
        <w:widowControl/>
        <w:spacing w:line="315" w:lineRule="atLeast"/>
        <w:rPr>
          <w:rFonts w:ascii="微软雅黑" w:eastAsia="微软雅黑" w:hAnsi="微软雅黑" w:cs="宋体" w:hint="eastAsia"/>
          <w:color w:val="000000" w:themeColor="text1"/>
          <w:sz w:val="21"/>
          <w:szCs w:val="21"/>
        </w:rPr>
      </w:pPr>
      <w:r w:rsidRPr="00823A15">
        <w:rPr>
          <w:rFonts w:ascii="微软雅黑" w:eastAsia="微软雅黑" w:hAnsi="微软雅黑" w:cs="宋体" w:hint="eastAsia"/>
          <w:color w:val="000000" w:themeColor="text1"/>
          <w:sz w:val="21"/>
          <w:szCs w:val="21"/>
        </w:rPr>
        <w:t xml:space="preserve">　</w:t>
      </w:r>
      <w:r w:rsidR="00CC78BE" w:rsidRPr="00823A15">
        <w:rPr>
          <w:rFonts w:ascii="微软雅黑" w:eastAsia="微软雅黑" w:hAnsi="微软雅黑" w:cs="宋体" w:hint="eastAsia"/>
          <w:color w:val="000000" w:themeColor="text1"/>
          <w:sz w:val="21"/>
          <w:szCs w:val="21"/>
        </w:rPr>
        <w:t>27、下列关于tRNA的叙述，错误的是</w:t>
      </w:r>
    </w:p>
    <w:p w:rsidR="00CC78BE" w:rsidRPr="00823A15" w:rsidRDefault="00CC78BE" w:rsidP="00CC78BE">
      <w:pPr>
        <w:pStyle w:val="a6"/>
        <w:widowControl/>
        <w:spacing w:line="315" w:lineRule="atLeast"/>
        <w:rPr>
          <w:rFonts w:ascii="微软雅黑" w:eastAsia="微软雅黑" w:hAnsi="微软雅黑" w:cs="宋体" w:hint="eastAsia"/>
          <w:color w:val="000000" w:themeColor="text1"/>
          <w:sz w:val="21"/>
          <w:szCs w:val="21"/>
        </w:rPr>
      </w:pPr>
      <w:r w:rsidRPr="00823A15">
        <w:rPr>
          <w:rFonts w:ascii="微软雅黑" w:eastAsia="微软雅黑" w:hAnsi="微软雅黑" w:cs="宋体" w:hint="eastAsia"/>
          <w:color w:val="000000" w:themeColor="text1"/>
          <w:sz w:val="21"/>
          <w:szCs w:val="21"/>
        </w:rPr>
        <w:t xml:space="preserve">　　A.分子中含稀有碱基较多      B.分析序列中含有遗传密码</w:t>
      </w:r>
    </w:p>
    <w:p w:rsidR="00CC78BE" w:rsidRPr="00823A15" w:rsidRDefault="00CC78BE" w:rsidP="00CC78BE">
      <w:pPr>
        <w:pStyle w:val="a6"/>
        <w:widowControl/>
        <w:spacing w:line="315" w:lineRule="atLeast"/>
        <w:rPr>
          <w:rFonts w:ascii="微软雅黑" w:eastAsia="微软雅黑" w:hAnsi="微软雅黑" w:cs="宋体" w:hint="eastAsia"/>
          <w:color w:val="000000" w:themeColor="text1"/>
          <w:sz w:val="21"/>
          <w:szCs w:val="21"/>
        </w:rPr>
      </w:pPr>
      <w:r w:rsidRPr="00823A15">
        <w:rPr>
          <w:rFonts w:ascii="微软雅黑" w:eastAsia="微软雅黑" w:hAnsi="微软雅黑" w:cs="宋体" w:hint="eastAsia"/>
          <w:color w:val="000000" w:themeColor="text1"/>
          <w:sz w:val="21"/>
          <w:szCs w:val="21"/>
        </w:rPr>
        <w:t xml:space="preserve">　　C. tRNA分子*三叶草二级结构 D.所有tRNA的3*端均为—CCA-OH</w:t>
      </w:r>
    </w:p>
    <w:p w:rsidR="00CC78BE" w:rsidRPr="00823A15" w:rsidRDefault="00D515D4" w:rsidP="00CC78BE">
      <w:pPr>
        <w:pStyle w:val="a6"/>
        <w:widowControl/>
        <w:spacing w:line="315" w:lineRule="atLeast"/>
        <w:rPr>
          <w:rFonts w:ascii="微软雅黑" w:eastAsia="微软雅黑" w:hAnsi="微软雅黑" w:cs="宋体" w:hint="eastAsia"/>
          <w:color w:val="000000" w:themeColor="text1"/>
          <w:sz w:val="21"/>
          <w:szCs w:val="21"/>
        </w:rPr>
      </w:pPr>
      <w:r w:rsidRPr="00823A15">
        <w:rPr>
          <w:rFonts w:ascii="微软雅黑" w:eastAsia="微软雅黑" w:hAnsi="微软雅黑" w:cs="宋体" w:hint="eastAsia"/>
          <w:color w:val="000000" w:themeColor="text1"/>
          <w:sz w:val="21"/>
          <w:szCs w:val="21"/>
        </w:rPr>
        <w:lastRenderedPageBreak/>
        <w:t xml:space="preserve">　</w:t>
      </w:r>
      <w:r w:rsidR="00CC78BE" w:rsidRPr="00823A15">
        <w:rPr>
          <w:rFonts w:ascii="微软雅黑" w:eastAsia="微软雅黑" w:hAnsi="微软雅黑" w:cs="宋体" w:hint="eastAsia"/>
          <w:color w:val="000000" w:themeColor="text1"/>
          <w:sz w:val="21"/>
          <w:szCs w:val="21"/>
        </w:rPr>
        <w:t>28.非竞争性抑制剂存在，酶促反应的动力学特点是：</w:t>
      </w:r>
    </w:p>
    <w:p w:rsidR="00CC78BE" w:rsidRPr="00823A15" w:rsidRDefault="00CC78BE" w:rsidP="00CC78BE">
      <w:pPr>
        <w:pStyle w:val="a6"/>
        <w:widowControl/>
        <w:spacing w:line="315" w:lineRule="atLeast"/>
        <w:ind w:firstLine="405"/>
        <w:rPr>
          <w:rFonts w:ascii="微软雅黑" w:eastAsia="微软雅黑" w:hAnsi="微软雅黑" w:cs="宋体" w:hint="eastAsia"/>
          <w:color w:val="000000" w:themeColor="text1"/>
          <w:sz w:val="21"/>
          <w:szCs w:val="21"/>
        </w:rPr>
      </w:pPr>
      <w:r w:rsidRPr="00823A15">
        <w:rPr>
          <w:rFonts w:ascii="微软雅黑" w:eastAsia="微软雅黑" w:hAnsi="微软雅黑" w:cs="宋体" w:hint="eastAsia"/>
          <w:color w:val="000000" w:themeColor="text1"/>
          <w:sz w:val="21"/>
          <w:szCs w:val="21"/>
        </w:rPr>
        <w:t>AKm值不变Vmax降低  BKm值不变Vmax增加   </w:t>
      </w:r>
    </w:p>
    <w:p w:rsidR="00CC78BE" w:rsidRPr="00823A15" w:rsidRDefault="00CC78BE" w:rsidP="00CC78BE">
      <w:pPr>
        <w:pStyle w:val="a6"/>
        <w:widowControl/>
        <w:spacing w:line="315" w:lineRule="atLeast"/>
        <w:ind w:firstLine="405"/>
        <w:rPr>
          <w:rFonts w:ascii="微软雅黑" w:eastAsia="微软雅黑" w:hAnsi="微软雅黑" w:cs="宋体" w:hint="eastAsia"/>
          <w:color w:val="000000" w:themeColor="text1"/>
          <w:sz w:val="21"/>
          <w:szCs w:val="21"/>
        </w:rPr>
      </w:pPr>
      <w:r w:rsidRPr="00823A15">
        <w:rPr>
          <w:rFonts w:ascii="微软雅黑" w:eastAsia="微软雅黑" w:hAnsi="微软雅黑" w:cs="宋体" w:hint="eastAsia"/>
          <w:color w:val="000000" w:themeColor="text1"/>
          <w:sz w:val="21"/>
          <w:szCs w:val="21"/>
        </w:rPr>
        <w:t>CKm值增高Vmax不变    DKm值降低Vmax不变</w:t>
      </w:r>
    </w:p>
    <w:p w:rsidR="00CC78BE" w:rsidRPr="00823A15" w:rsidRDefault="00D515D4" w:rsidP="00CC78BE">
      <w:pPr>
        <w:pStyle w:val="a6"/>
        <w:widowControl/>
        <w:spacing w:line="315" w:lineRule="atLeast"/>
        <w:rPr>
          <w:rFonts w:ascii="微软雅黑" w:eastAsia="微软雅黑" w:hAnsi="微软雅黑" w:cs="宋体" w:hint="eastAsia"/>
          <w:color w:val="000000" w:themeColor="text1"/>
          <w:sz w:val="21"/>
          <w:szCs w:val="21"/>
        </w:rPr>
      </w:pPr>
      <w:r w:rsidRPr="00823A15">
        <w:rPr>
          <w:rFonts w:ascii="微软雅黑" w:eastAsia="微软雅黑" w:hAnsi="微软雅黑" w:cs="宋体" w:hint="eastAsia"/>
          <w:color w:val="000000" w:themeColor="text1"/>
          <w:sz w:val="21"/>
          <w:szCs w:val="21"/>
        </w:rPr>
        <w:t xml:space="preserve">　</w:t>
      </w:r>
      <w:r w:rsidR="00CC78BE" w:rsidRPr="00823A15">
        <w:rPr>
          <w:rFonts w:ascii="微软雅黑" w:eastAsia="微软雅黑" w:hAnsi="微软雅黑" w:cs="宋体" w:hint="eastAsia"/>
          <w:color w:val="000000" w:themeColor="text1"/>
          <w:sz w:val="21"/>
          <w:szCs w:val="21"/>
        </w:rPr>
        <w:t>29.下列化合物中，不能由草酰乙酸转变生成的是：</w:t>
      </w:r>
    </w:p>
    <w:p w:rsidR="00CC78BE" w:rsidRPr="00823A15" w:rsidRDefault="00CC78BE" w:rsidP="00CC78BE">
      <w:pPr>
        <w:pStyle w:val="a6"/>
        <w:widowControl/>
        <w:spacing w:line="315" w:lineRule="atLeast"/>
        <w:rPr>
          <w:rFonts w:ascii="微软雅黑" w:eastAsia="微软雅黑" w:hAnsi="微软雅黑" w:cs="宋体" w:hint="eastAsia"/>
          <w:color w:val="000000" w:themeColor="text1"/>
          <w:sz w:val="21"/>
          <w:szCs w:val="21"/>
        </w:rPr>
      </w:pPr>
      <w:r w:rsidRPr="00823A15">
        <w:rPr>
          <w:rFonts w:ascii="微软雅黑" w:eastAsia="微软雅黑" w:hAnsi="微软雅黑" w:cs="宋体" w:hint="eastAsia"/>
          <w:color w:val="000000" w:themeColor="text1"/>
          <w:sz w:val="21"/>
          <w:szCs w:val="21"/>
        </w:rPr>
        <w:t xml:space="preserve">　　A </w:t>
      </w:r>
      <w:hyperlink r:id="rId6" w:tgtFrame="http://www.med126.com/Article/2011/_blank" w:history="1">
        <w:r w:rsidRPr="00823A15">
          <w:rPr>
            <w:rStyle w:val="a5"/>
            <w:rFonts w:ascii="微软雅黑" w:eastAsia="微软雅黑" w:hAnsi="微软雅黑" w:cs="宋体" w:hint="eastAsia"/>
            <w:color w:val="000000" w:themeColor="text1"/>
            <w:sz w:val="21"/>
            <w:szCs w:val="21"/>
          </w:rPr>
          <w:t>柠檬</w:t>
        </w:r>
      </w:hyperlink>
      <w:r w:rsidRPr="00823A15">
        <w:rPr>
          <w:rFonts w:ascii="微软雅黑" w:eastAsia="微软雅黑" w:hAnsi="微软雅黑" w:cs="宋体" w:hint="eastAsia"/>
          <w:color w:val="000000" w:themeColor="text1"/>
          <w:sz w:val="21"/>
          <w:szCs w:val="21"/>
        </w:rPr>
        <w:t>酸 B</w:t>
      </w:r>
      <w:hyperlink r:id="rId7" w:tgtFrame="http://www.med126.com/Article/2011/_blank" w:history="1">
        <w:r w:rsidRPr="00823A15">
          <w:rPr>
            <w:rStyle w:val="a5"/>
            <w:rFonts w:ascii="微软雅黑" w:eastAsia="微软雅黑" w:hAnsi="微软雅黑" w:cs="宋体" w:hint="eastAsia"/>
            <w:color w:val="000000" w:themeColor="text1"/>
            <w:sz w:val="21"/>
            <w:szCs w:val="21"/>
          </w:rPr>
          <w:t>苹果</w:t>
        </w:r>
      </w:hyperlink>
      <w:r w:rsidRPr="00823A15">
        <w:rPr>
          <w:rFonts w:ascii="微软雅黑" w:eastAsia="微软雅黑" w:hAnsi="微软雅黑" w:cs="宋体" w:hint="eastAsia"/>
          <w:color w:val="000000" w:themeColor="text1"/>
          <w:sz w:val="21"/>
          <w:szCs w:val="21"/>
        </w:rPr>
        <w:t>酸 C</w:t>
      </w:r>
      <w:hyperlink r:id="rId8" w:tgtFrame="http://www.med126.com/Article/2011/_blank" w:history="1">
        <w:r w:rsidRPr="00823A15">
          <w:rPr>
            <w:rStyle w:val="a5"/>
            <w:rFonts w:ascii="微软雅黑" w:eastAsia="微软雅黑" w:hAnsi="微软雅黑" w:cs="宋体" w:hint="eastAsia"/>
            <w:color w:val="000000" w:themeColor="text1"/>
            <w:sz w:val="21"/>
            <w:szCs w:val="21"/>
          </w:rPr>
          <w:t>天冬</w:t>
        </w:r>
      </w:hyperlink>
      <w:r w:rsidRPr="00823A15">
        <w:rPr>
          <w:rFonts w:ascii="微软雅黑" w:eastAsia="微软雅黑" w:hAnsi="微软雅黑" w:cs="宋体" w:hint="eastAsia"/>
          <w:color w:val="000000" w:themeColor="text1"/>
          <w:sz w:val="21"/>
          <w:szCs w:val="21"/>
        </w:rPr>
        <w:t>氨酸D 乙酰乙酸</w:t>
      </w:r>
    </w:p>
    <w:p w:rsidR="00CC78BE" w:rsidRPr="00823A15" w:rsidRDefault="00D515D4" w:rsidP="00CC78BE">
      <w:pPr>
        <w:pStyle w:val="a6"/>
        <w:widowControl/>
        <w:spacing w:line="315" w:lineRule="atLeast"/>
        <w:rPr>
          <w:rFonts w:ascii="微软雅黑" w:eastAsia="微软雅黑" w:hAnsi="微软雅黑" w:cs="宋体" w:hint="eastAsia"/>
          <w:color w:val="000000" w:themeColor="text1"/>
          <w:sz w:val="21"/>
          <w:szCs w:val="21"/>
        </w:rPr>
      </w:pPr>
      <w:r w:rsidRPr="00823A15">
        <w:rPr>
          <w:rFonts w:ascii="微软雅黑" w:eastAsia="微软雅黑" w:hAnsi="微软雅黑" w:cs="宋体" w:hint="eastAsia"/>
          <w:color w:val="000000" w:themeColor="text1"/>
          <w:sz w:val="21"/>
          <w:szCs w:val="21"/>
        </w:rPr>
        <w:t xml:space="preserve">　</w:t>
      </w:r>
      <w:r w:rsidR="00CC78BE" w:rsidRPr="00823A15">
        <w:rPr>
          <w:rFonts w:ascii="微软雅黑" w:eastAsia="微软雅黑" w:hAnsi="微软雅黑" w:cs="宋体" w:hint="eastAsia"/>
          <w:color w:val="000000" w:themeColor="text1"/>
          <w:sz w:val="21"/>
          <w:szCs w:val="21"/>
        </w:rPr>
        <w:t>30.下列选项中，可以转变为糖的化合物的是</w:t>
      </w:r>
    </w:p>
    <w:p w:rsidR="00CC78BE" w:rsidRPr="00823A15" w:rsidRDefault="00CC78BE" w:rsidP="00CC78BE">
      <w:pPr>
        <w:pStyle w:val="a6"/>
        <w:widowControl/>
        <w:spacing w:line="315" w:lineRule="atLeast"/>
        <w:rPr>
          <w:rFonts w:ascii="微软雅黑" w:eastAsia="微软雅黑" w:hAnsi="微软雅黑" w:cs="宋体" w:hint="eastAsia"/>
          <w:color w:val="000000" w:themeColor="text1"/>
          <w:sz w:val="21"/>
          <w:szCs w:val="21"/>
        </w:rPr>
      </w:pPr>
      <w:r w:rsidRPr="00823A15">
        <w:rPr>
          <w:rFonts w:ascii="微软雅黑" w:eastAsia="微软雅黑" w:hAnsi="微软雅黑" w:cs="宋体" w:hint="eastAsia"/>
          <w:color w:val="000000" w:themeColor="text1"/>
          <w:sz w:val="21"/>
          <w:szCs w:val="21"/>
        </w:rPr>
        <w:t xml:space="preserve">　　A.硬酯酸   B.油酸  C.</w:t>
      </w:r>
      <w:proofErr w:type="gramStart"/>
      <w:r w:rsidRPr="00823A15">
        <w:rPr>
          <w:rFonts w:ascii="微软雅黑" w:eastAsia="微软雅黑" w:hAnsi="微软雅黑" w:cs="宋体" w:hint="eastAsia"/>
          <w:color w:val="000000" w:themeColor="text1"/>
          <w:sz w:val="21"/>
          <w:szCs w:val="21"/>
        </w:rPr>
        <w:t>羟</w:t>
      </w:r>
      <w:proofErr w:type="gramEnd"/>
      <w:r w:rsidRPr="00823A15">
        <w:rPr>
          <w:rFonts w:ascii="微软雅黑" w:eastAsia="微软雅黑" w:hAnsi="微软雅黑" w:cs="宋体" w:hint="eastAsia"/>
          <w:color w:val="000000" w:themeColor="text1"/>
          <w:sz w:val="21"/>
          <w:szCs w:val="21"/>
        </w:rPr>
        <w:t>丁酸  D.α-磷酸</w:t>
      </w:r>
      <w:hyperlink r:id="rId9" w:tgtFrame="http://www.med126.com/Article/2011/_blank" w:history="1">
        <w:r w:rsidRPr="00823A15">
          <w:rPr>
            <w:rStyle w:val="a5"/>
            <w:rFonts w:ascii="微软雅黑" w:eastAsia="微软雅黑" w:hAnsi="微软雅黑" w:cs="宋体" w:hint="eastAsia"/>
            <w:color w:val="000000" w:themeColor="text1"/>
            <w:sz w:val="21"/>
            <w:szCs w:val="21"/>
          </w:rPr>
          <w:t>甘油</w:t>
        </w:r>
      </w:hyperlink>
    </w:p>
    <w:p w:rsidR="00CC78BE" w:rsidRPr="00823A15" w:rsidRDefault="00D515D4" w:rsidP="00CC78BE">
      <w:pPr>
        <w:pStyle w:val="a6"/>
        <w:widowControl/>
        <w:spacing w:line="315" w:lineRule="atLeast"/>
        <w:rPr>
          <w:rFonts w:ascii="微软雅黑" w:eastAsia="微软雅黑" w:hAnsi="微软雅黑" w:cs="宋体" w:hint="eastAsia"/>
          <w:color w:val="000000" w:themeColor="text1"/>
          <w:sz w:val="21"/>
          <w:szCs w:val="21"/>
        </w:rPr>
      </w:pPr>
      <w:r w:rsidRPr="00823A15">
        <w:rPr>
          <w:rFonts w:ascii="微软雅黑" w:eastAsia="微软雅黑" w:hAnsi="微软雅黑" w:cs="宋体" w:hint="eastAsia"/>
          <w:color w:val="000000" w:themeColor="text1"/>
          <w:sz w:val="21"/>
          <w:szCs w:val="21"/>
        </w:rPr>
        <w:t xml:space="preserve">　</w:t>
      </w:r>
      <w:r w:rsidR="00CC78BE" w:rsidRPr="00823A15">
        <w:rPr>
          <w:rFonts w:ascii="微软雅黑" w:eastAsia="微软雅黑" w:hAnsi="微软雅黑" w:cs="宋体" w:hint="eastAsia"/>
          <w:color w:val="000000" w:themeColor="text1"/>
          <w:sz w:val="21"/>
          <w:szCs w:val="21"/>
        </w:rPr>
        <w:t>31.脂肪细菌合成甘油三酯所需的3-磷酸甘油主要来源于：</w:t>
      </w:r>
    </w:p>
    <w:p w:rsidR="00CC78BE" w:rsidRPr="00823A15" w:rsidRDefault="00CC78BE" w:rsidP="00CC78BE">
      <w:pPr>
        <w:pStyle w:val="a6"/>
        <w:widowControl/>
        <w:spacing w:line="315" w:lineRule="atLeast"/>
        <w:rPr>
          <w:rFonts w:ascii="微软雅黑" w:eastAsia="微软雅黑" w:hAnsi="微软雅黑" w:cs="宋体" w:hint="eastAsia"/>
          <w:color w:val="000000" w:themeColor="text1"/>
          <w:sz w:val="21"/>
          <w:szCs w:val="21"/>
        </w:rPr>
      </w:pPr>
      <w:r w:rsidRPr="00823A15">
        <w:rPr>
          <w:rFonts w:ascii="微软雅黑" w:eastAsia="微软雅黑" w:hAnsi="微软雅黑" w:cs="宋体" w:hint="eastAsia"/>
          <w:color w:val="000000" w:themeColor="text1"/>
          <w:sz w:val="21"/>
          <w:szCs w:val="21"/>
        </w:rPr>
        <w:t xml:space="preserve">　　A.糖溶解   B.</w:t>
      </w:r>
      <w:proofErr w:type="gramStart"/>
      <w:r w:rsidRPr="00823A15">
        <w:rPr>
          <w:rFonts w:ascii="微软雅黑" w:eastAsia="微软雅黑" w:hAnsi="微软雅黑" w:cs="宋体" w:hint="eastAsia"/>
          <w:color w:val="000000" w:themeColor="text1"/>
          <w:sz w:val="21"/>
          <w:szCs w:val="21"/>
        </w:rPr>
        <w:t>糖异尘</w:t>
      </w:r>
      <w:proofErr w:type="gramEnd"/>
      <w:r w:rsidRPr="00823A15">
        <w:rPr>
          <w:rFonts w:ascii="微软雅黑" w:eastAsia="微软雅黑" w:hAnsi="微软雅黑" w:cs="宋体" w:hint="eastAsia"/>
          <w:color w:val="000000" w:themeColor="text1"/>
          <w:sz w:val="21"/>
          <w:szCs w:val="21"/>
        </w:rPr>
        <w:t> C. 脂肪动员D. </w:t>
      </w:r>
      <w:hyperlink r:id="rId10" w:tgtFrame="http://www.med126.com/Article/2011/_blank" w:history="1">
        <w:r w:rsidRPr="00823A15">
          <w:rPr>
            <w:rStyle w:val="a5"/>
            <w:rFonts w:ascii="微软雅黑" w:eastAsia="微软雅黑" w:hAnsi="微软雅黑" w:cs="宋体" w:hint="eastAsia"/>
            <w:color w:val="000000" w:themeColor="text1"/>
            <w:sz w:val="21"/>
            <w:szCs w:val="21"/>
          </w:rPr>
          <w:t>氨基酸</w:t>
        </w:r>
      </w:hyperlink>
      <w:r w:rsidRPr="00823A15">
        <w:rPr>
          <w:rFonts w:ascii="微软雅黑" w:eastAsia="微软雅黑" w:hAnsi="微软雅黑" w:cs="宋体" w:hint="eastAsia"/>
          <w:color w:val="000000" w:themeColor="text1"/>
          <w:sz w:val="21"/>
          <w:szCs w:val="21"/>
        </w:rPr>
        <w:t>转化</w:t>
      </w:r>
    </w:p>
    <w:p w:rsidR="00CC78BE" w:rsidRPr="00823A15" w:rsidRDefault="00D515D4" w:rsidP="00CC78BE">
      <w:pPr>
        <w:pStyle w:val="a6"/>
        <w:widowControl/>
        <w:spacing w:line="315" w:lineRule="atLeast"/>
        <w:rPr>
          <w:rFonts w:ascii="微软雅黑" w:eastAsia="微软雅黑" w:hAnsi="微软雅黑" w:cs="宋体" w:hint="eastAsia"/>
          <w:color w:val="000000" w:themeColor="text1"/>
          <w:sz w:val="21"/>
          <w:szCs w:val="21"/>
        </w:rPr>
      </w:pPr>
      <w:r w:rsidRPr="00823A15">
        <w:rPr>
          <w:rFonts w:ascii="微软雅黑" w:eastAsia="微软雅黑" w:hAnsi="微软雅黑" w:cs="宋体" w:hint="eastAsia"/>
          <w:color w:val="000000" w:themeColor="text1"/>
          <w:sz w:val="21"/>
          <w:szCs w:val="21"/>
        </w:rPr>
        <w:t xml:space="preserve">　</w:t>
      </w:r>
      <w:r w:rsidR="00CC78BE" w:rsidRPr="00823A15">
        <w:rPr>
          <w:rFonts w:ascii="微软雅黑" w:eastAsia="微软雅黑" w:hAnsi="微软雅黑" w:cs="宋体" w:hint="eastAsia"/>
          <w:color w:val="000000" w:themeColor="text1"/>
          <w:sz w:val="21"/>
          <w:szCs w:val="21"/>
        </w:rPr>
        <w:t>32.下列化合物中，不含高能磷酸键的是</w:t>
      </w:r>
    </w:p>
    <w:p w:rsidR="00CC78BE" w:rsidRPr="00823A15" w:rsidRDefault="00CC78BE" w:rsidP="00CC78BE">
      <w:pPr>
        <w:pStyle w:val="a6"/>
        <w:widowControl/>
        <w:spacing w:line="315" w:lineRule="atLeast"/>
        <w:rPr>
          <w:rFonts w:ascii="微软雅黑" w:eastAsia="微软雅黑" w:hAnsi="微软雅黑" w:cs="宋体" w:hint="eastAsia"/>
          <w:color w:val="000000" w:themeColor="text1"/>
          <w:sz w:val="21"/>
          <w:szCs w:val="21"/>
        </w:rPr>
      </w:pPr>
      <w:r w:rsidRPr="00823A15">
        <w:rPr>
          <w:rFonts w:ascii="微软雅黑" w:eastAsia="微软雅黑" w:hAnsi="微软雅黑" w:cs="宋体" w:hint="eastAsia"/>
          <w:color w:val="000000" w:themeColor="text1"/>
          <w:sz w:val="21"/>
          <w:szCs w:val="21"/>
        </w:rPr>
        <w:t xml:space="preserve">　　A.1.3-二磷酸</w:t>
      </w:r>
      <w:proofErr w:type="gramStart"/>
      <w:r w:rsidRPr="00823A15">
        <w:rPr>
          <w:rFonts w:ascii="微软雅黑" w:eastAsia="微软雅黑" w:hAnsi="微软雅黑" w:cs="宋体" w:hint="eastAsia"/>
          <w:color w:val="000000" w:themeColor="text1"/>
          <w:sz w:val="21"/>
          <w:szCs w:val="21"/>
        </w:rPr>
        <w:t>苷</w:t>
      </w:r>
      <w:proofErr w:type="gramEnd"/>
      <w:r w:rsidRPr="00823A15">
        <w:rPr>
          <w:rFonts w:ascii="微软雅黑" w:eastAsia="微软雅黑" w:hAnsi="微软雅黑" w:cs="宋体" w:hint="eastAsia"/>
          <w:color w:val="000000" w:themeColor="text1"/>
          <w:sz w:val="21"/>
          <w:szCs w:val="21"/>
        </w:rPr>
        <w:t>油酸  B.1.6</w:t>
      </w:r>
      <w:proofErr w:type="gramStart"/>
      <w:r w:rsidRPr="00823A15">
        <w:rPr>
          <w:rFonts w:ascii="微软雅黑" w:eastAsia="微软雅黑" w:hAnsi="微软雅黑" w:cs="宋体" w:hint="eastAsia"/>
          <w:color w:val="000000" w:themeColor="text1"/>
          <w:sz w:val="21"/>
          <w:szCs w:val="21"/>
        </w:rPr>
        <w:t>二</w:t>
      </w:r>
      <w:proofErr w:type="gramEnd"/>
      <w:r w:rsidRPr="00823A15">
        <w:rPr>
          <w:rFonts w:ascii="微软雅黑" w:eastAsia="微软雅黑" w:hAnsi="微软雅黑" w:cs="宋体" w:hint="eastAsia"/>
          <w:color w:val="000000" w:themeColor="text1"/>
          <w:sz w:val="21"/>
          <w:szCs w:val="21"/>
        </w:rPr>
        <w:t>磷酸果糖  C.二磷酸胞苷  D.二磷酸鸟苷</w:t>
      </w:r>
    </w:p>
    <w:p w:rsidR="00CC78BE" w:rsidRPr="00823A15" w:rsidRDefault="00CC78BE" w:rsidP="00CC78BE">
      <w:pPr>
        <w:pStyle w:val="a6"/>
        <w:widowControl/>
        <w:spacing w:line="315" w:lineRule="atLeast"/>
        <w:rPr>
          <w:rFonts w:ascii="微软雅黑" w:eastAsia="微软雅黑" w:hAnsi="微软雅黑" w:cs="宋体" w:hint="eastAsia"/>
          <w:color w:val="000000" w:themeColor="text1"/>
          <w:sz w:val="21"/>
          <w:szCs w:val="21"/>
        </w:rPr>
      </w:pPr>
      <w:r w:rsidRPr="00823A15">
        <w:rPr>
          <w:rFonts w:ascii="微软雅黑" w:eastAsia="微软雅黑" w:hAnsi="微软雅黑" w:cs="宋体" w:hint="eastAsia"/>
          <w:color w:val="000000" w:themeColor="text1"/>
          <w:sz w:val="21"/>
          <w:szCs w:val="21"/>
        </w:rPr>
        <w:t xml:space="preserve">　　33.经分解代谢可产生</w:t>
      </w:r>
      <w:proofErr w:type="gramStart"/>
      <w:r w:rsidRPr="00823A15">
        <w:rPr>
          <w:rFonts w:ascii="微软雅黑" w:eastAsia="微软雅黑" w:hAnsi="微软雅黑" w:cs="宋体" w:hint="eastAsia"/>
          <w:color w:val="000000" w:themeColor="text1"/>
          <w:sz w:val="21"/>
          <w:szCs w:val="21"/>
        </w:rPr>
        <w:t>一碳单位</w:t>
      </w:r>
      <w:proofErr w:type="gramEnd"/>
      <w:r w:rsidRPr="00823A15">
        <w:rPr>
          <w:rFonts w:ascii="微软雅黑" w:eastAsia="微软雅黑" w:hAnsi="微软雅黑" w:cs="宋体" w:hint="eastAsia"/>
          <w:color w:val="000000" w:themeColor="text1"/>
          <w:sz w:val="21"/>
          <w:szCs w:val="21"/>
        </w:rPr>
        <w:t>的氨基酸是</w:t>
      </w:r>
    </w:p>
    <w:p w:rsidR="00CC78BE" w:rsidRPr="00823A15" w:rsidRDefault="00CC78BE" w:rsidP="00CC78BE">
      <w:pPr>
        <w:pStyle w:val="a6"/>
        <w:widowControl/>
        <w:spacing w:line="315" w:lineRule="atLeast"/>
        <w:rPr>
          <w:rFonts w:ascii="微软雅黑" w:eastAsia="微软雅黑" w:hAnsi="微软雅黑" w:cs="宋体" w:hint="eastAsia"/>
          <w:color w:val="000000" w:themeColor="text1"/>
          <w:sz w:val="21"/>
          <w:szCs w:val="21"/>
        </w:rPr>
      </w:pPr>
      <w:r w:rsidRPr="00823A15">
        <w:rPr>
          <w:rFonts w:ascii="微软雅黑" w:eastAsia="微软雅黑" w:hAnsi="微软雅黑" w:cs="宋体" w:hint="eastAsia"/>
          <w:color w:val="000000" w:themeColor="text1"/>
          <w:sz w:val="21"/>
          <w:szCs w:val="21"/>
        </w:rPr>
        <w:t xml:space="preserve">　　A.</w:t>
      </w:r>
      <w:hyperlink r:id="rId11" w:tgtFrame="http://www.med126.com/Article/2011/_blank" w:history="1">
        <w:r w:rsidRPr="00823A15">
          <w:rPr>
            <w:rStyle w:val="a5"/>
            <w:rFonts w:ascii="微软雅黑" w:eastAsia="微软雅黑" w:hAnsi="微软雅黑" w:cs="宋体" w:hint="eastAsia"/>
            <w:color w:val="000000" w:themeColor="text1"/>
            <w:sz w:val="21"/>
            <w:szCs w:val="21"/>
          </w:rPr>
          <w:t>谷氨酸</w:t>
        </w:r>
      </w:hyperlink>
      <w:r w:rsidRPr="00823A15">
        <w:rPr>
          <w:rFonts w:ascii="微软雅黑" w:eastAsia="微软雅黑" w:hAnsi="微软雅黑" w:cs="宋体" w:hint="eastAsia"/>
          <w:color w:val="000000" w:themeColor="text1"/>
          <w:sz w:val="21"/>
          <w:szCs w:val="21"/>
        </w:rPr>
        <w:t>  B.</w:t>
      </w:r>
      <w:hyperlink r:id="rId12" w:tgtFrame="http://www.med126.com/Article/2011/_blank" w:history="1">
        <w:r w:rsidRPr="00823A15">
          <w:rPr>
            <w:rStyle w:val="a5"/>
            <w:rFonts w:ascii="微软雅黑" w:eastAsia="微软雅黑" w:hAnsi="微软雅黑" w:cs="宋体" w:hint="eastAsia"/>
            <w:color w:val="000000" w:themeColor="text1"/>
            <w:sz w:val="21"/>
            <w:szCs w:val="21"/>
          </w:rPr>
          <w:t>酪</w:t>
        </w:r>
      </w:hyperlink>
      <w:r w:rsidRPr="00823A15">
        <w:rPr>
          <w:rFonts w:ascii="微软雅黑" w:eastAsia="微软雅黑" w:hAnsi="微软雅黑" w:cs="宋体" w:hint="eastAsia"/>
          <w:color w:val="000000" w:themeColor="text1"/>
          <w:sz w:val="21"/>
          <w:szCs w:val="21"/>
        </w:rPr>
        <w:t>氨酸  C.苏氨酸  D.组氨酸</w:t>
      </w:r>
    </w:p>
    <w:p w:rsidR="00CC78BE" w:rsidRPr="00823A15" w:rsidRDefault="00D515D4" w:rsidP="00CC78BE">
      <w:pPr>
        <w:pStyle w:val="a6"/>
        <w:widowControl/>
        <w:spacing w:line="315" w:lineRule="atLeast"/>
        <w:rPr>
          <w:rFonts w:ascii="微软雅黑" w:eastAsia="微软雅黑" w:hAnsi="微软雅黑" w:cs="宋体" w:hint="eastAsia"/>
          <w:color w:val="000000" w:themeColor="text1"/>
          <w:sz w:val="21"/>
          <w:szCs w:val="21"/>
        </w:rPr>
      </w:pPr>
      <w:r w:rsidRPr="00823A15">
        <w:rPr>
          <w:rFonts w:ascii="微软雅黑" w:eastAsia="微软雅黑" w:hAnsi="微软雅黑" w:cs="宋体" w:hint="eastAsia"/>
          <w:color w:val="000000" w:themeColor="text1"/>
          <w:sz w:val="21"/>
          <w:szCs w:val="21"/>
        </w:rPr>
        <w:t xml:space="preserve">　</w:t>
      </w:r>
      <w:r w:rsidR="00CC78BE" w:rsidRPr="00823A15">
        <w:rPr>
          <w:rFonts w:ascii="微软雅黑" w:eastAsia="微软雅黑" w:hAnsi="微软雅黑" w:cs="宋体" w:hint="eastAsia"/>
          <w:color w:val="000000" w:themeColor="text1"/>
          <w:sz w:val="21"/>
          <w:szCs w:val="21"/>
        </w:rPr>
        <w:t>34、***</w:t>
      </w:r>
      <w:proofErr w:type="gramStart"/>
      <w:r w:rsidR="00CC78BE" w:rsidRPr="00823A15">
        <w:rPr>
          <w:rFonts w:ascii="微软雅黑" w:eastAsia="微软雅黑" w:hAnsi="微软雅黑" w:cs="宋体" w:hint="eastAsia"/>
          <w:color w:val="000000" w:themeColor="text1"/>
          <w:sz w:val="21"/>
          <w:szCs w:val="21"/>
        </w:rPr>
        <w:t>淀</w:t>
      </w:r>
      <w:proofErr w:type="gramEnd"/>
      <w:r w:rsidR="00CC78BE" w:rsidRPr="00823A15">
        <w:rPr>
          <w:rFonts w:ascii="微软雅黑" w:eastAsia="微软雅黑" w:hAnsi="微软雅黑" w:cs="宋体" w:hint="eastAsia"/>
          <w:color w:val="000000" w:themeColor="text1"/>
          <w:sz w:val="21"/>
          <w:szCs w:val="21"/>
        </w:rPr>
        <w:t>分解代谢的产物为</w:t>
      </w:r>
    </w:p>
    <w:p w:rsidR="00CC78BE" w:rsidRPr="00823A15" w:rsidRDefault="00CC78BE" w:rsidP="00CC78BE">
      <w:pPr>
        <w:pStyle w:val="a6"/>
        <w:widowControl/>
        <w:spacing w:line="315" w:lineRule="atLeast"/>
        <w:rPr>
          <w:rFonts w:ascii="微软雅黑" w:eastAsia="微软雅黑" w:hAnsi="微软雅黑" w:cs="宋体" w:hint="eastAsia"/>
          <w:color w:val="000000" w:themeColor="text1"/>
          <w:sz w:val="21"/>
          <w:szCs w:val="21"/>
        </w:rPr>
      </w:pPr>
      <w:r w:rsidRPr="00823A15">
        <w:rPr>
          <w:rFonts w:ascii="微软雅黑" w:eastAsia="微软雅黑" w:hAnsi="微软雅黑" w:cs="宋体" w:hint="eastAsia"/>
          <w:color w:val="000000" w:themeColor="text1"/>
          <w:sz w:val="21"/>
          <w:szCs w:val="21"/>
        </w:rPr>
        <w:t xml:space="preserve">　　A、β-羟基丁酸       B、β-氨基异丁酸</w:t>
      </w:r>
    </w:p>
    <w:p w:rsidR="00CC78BE" w:rsidRPr="00823A15" w:rsidRDefault="00CC78BE" w:rsidP="00CC78BE">
      <w:pPr>
        <w:pStyle w:val="a6"/>
        <w:widowControl/>
        <w:spacing w:line="315" w:lineRule="atLeast"/>
        <w:rPr>
          <w:rFonts w:ascii="微软雅黑" w:eastAsia="微软雅黑" w:hAnsi="微软雅黑" w:cs="宋体" w:hint="eastAsia"/>
          <w:color w:val="000000" w:themeColor="text1"/>
          <w:sz w:val="21"/>
          <w:szCs w:val="21"/>
        </w:rPr>
      </w:pPr>
      <w:r w:rsidRPr="00823A15">
        <w:rPr>
          <w:rFonts w:ascii="微软雅黑" w:eastAsia="微软雅黑" w:hAnsi="微软雅黑" w:cs="宋体" w:hint="eastAsia"/>
          <w:color w:val="000000" w:themeColor="text1"/>
          <w:sz w:val="21"/>
          <w:szCs w:val="21"/>
        </w:rPr>
        <w:lastRenderedPageBreak/>
        <w:t xml:space="preserve">　　C、β-丙氨酸         D、尿酸</w:t>
      </w:r>
    </w:p>
    <w:p w:rsidR="00CC78BE" w:rsidRPr="00823A15" w:rsidRDefault="00D515D4" w:rsidP="00CC78BE">
      <w:pPr>
        <w:pStyle w:val="a6"/>
        <w:widowControl/>
        <w:spacing w:line="315" w:lineRule="atLeast"/>
        <w:rPr>
          <w:rFonts w:ascii="微软雅黑" w:eastAsia="微软雅黑" w:hAnsi="微软雅黑" w:cs="宋体" w:hint="eastAsia"/>
          <w:color w:val="000000" w:themeColor="text1"/>
          <w:sz w:val="21"/>
          <w:szCs w:val="21"/>
        </w:rPr>
      </w:pPr>
      <w:r w:rsidRPr="00823A15">
        <w:rPr>
          <w:rFonts w:ascii="微软雅黑" w:eastAsia="微软雅黑" w:hAnsi="微软雅黑" w:cs="宋体" w:hint="eastAsia"/>
          <w:color w:val="000000" w:themeColor="text1"/>
          <w:sz w:val="21"/>
          <w:szCs w:val="21"/>
        </w:rPr>
        <w:t xml:space="preserve">　</w:t>
      </w:r>
      <w:r w:rsidR="00CC78BE" w:rsidRPr="00823A15">
        <w:rPr>
          <w:rFonts w:ascii="微软雅黑" w:eastAsia="微软雅黑" w:hAnsi="微软雅黑" w:cs="宋体" w:hint="eastAsia"/>
          <w:color w:val="000000" w:themeColor="text1"/>
          <w:sz w:val="21"/>
          <w:szCs w:val="21"/>
        </w:rPr>
        <w:t>35、下列关于转录作用的叙述，正确的是</w:t>
      </w:r>
    </w:p>
    <w:p w:rsidR="00CC78BE" w:rsidRPr="00823A15" w:rsidRDefault="00CC78BE" w:rsidP="00CC78BE">
      <w:pPr>
        <w:pStyle w:val="a6"/>
        <w:widowControl/>
        <w:spacing w:line="315" w:lineRule="atLeast"/>
        <w:rPr>
          <w:rFonts w:ascii="微软雅黑" w:eastAsia="微软雅黑" w:hAnsi="微软雅黑" w:cs="宋体" w:hint="eastAsia"/>
          <w:color w:val="000000" w:themeColor="text1"/>
          <w:sz w:val="21"/>
          <w:szCs w:val="21"/>
        </w:rPr>
      </w:pPr>
      <w:r w:rsidRPr="00823A15">
        <w:rPr>
          <w:rFonts w:ascii="微软雅黑" w:eastAsia="微软雅黑" w:hAnsi="微软雅黑" w:cs="宋体" w:hint="eastAsia"/>
          <w:color w:val="000000" w:themeColor="text1"/>
          <w:sz w:val="21"/>
          <w:szCs w:val="21"/>
        </w:rPr>
        <w:t xml:space="preserve">　　A.以RNA为模板合成cDNA</w:t>
      </w:r>
    </w:p>
    <w:p w:rsidR="00CC78BE" w:rsidRPr="00823A15" w:rsidRDefault="00CC78BE" w:rsidP="00CC78BE">
      <w:pPr>
        <w:pStyle w:val="a6"/>
        <w:widowControl/>
        <w:spacing w:line="315" w:lineRule="atLeast"/>
        <w:rPr>
          <w:rFonts w:ascii="微软雅黑" w:eastAsia="微软雅黑" w:hAnsi="微软雅黑" w:cs="宋体" w:hint="eastAsia"/>
          <w:color w:val="000000" w:themeColor="text1"/>
          <w:sz w:val="21"/>
          <w:szCs w:val="21"/>
        </w:rPr>
      </w:pPr>
      <w:r w:rsidRPr="00823A15">
        <w:rPr>
          <w:rFonts w:ascii="微软雅黑" w:eastAsia="微软雅黑" w:hAnsi="微软雅黑" w:cs="宋体" w:hint="eastAsia"/>
          <w:color w:val="000000" w:themeColor="text1"/>
          <w:sz w:val="21"/>
          <w:szCs w:val="21"/>
        </w:rPr>
        <w:t xml:space="preserve">　　B.需要4种dNTP为原料</w:t>
      </w:r>
    </w:p>
    <w:p w:rsidR="00CC78BE" w:rsidRPr="00823A15" w:rsidRDefault="00CC78BE" w:rsidP="00CC78BE">
      <w:pPr>
        <w:pStyle w:val="a6"/>
        <w:widowControl/>
        <w:spacing w:line="315" w:lineRule="atLeast"/>
        <w:rPr>
          <w:rFonts w:ascii="微软雅黑" w:eastAsia="微软雅黑" w:hAnsi="微软雅黑" w:cs="宋体" w:hint="eastAsia"/>
          <w:color w:val="000000" w:themeColor="text1"/>
          <w:sz w:val="21"/>
          <w:szCs w:val="21"/>
        </w:rPr>
      </w:pPr>
      <w:r w:rsidRPr="00823A15">
        <w:rPr>
          <w:rFonts w:ascii="微软雅黑" w:eastAsia="微软雅黑" w:hAnsi="微软雅黑" w:cs="宋体" w:hint="eastAsia"/>
          <w:color w:val="000000" w:themeColor="text1"/>
          <w:sz w:val="21"/>
          <w:szCs w:val="21"/>
        </w:rPr>
        <w:t xml:space="preserve">　　C.合成反应的方向为3*——5*</w:t>
      </w:r>
    </w:p>
    <w:p w:rsidR="00CC78BE" w:rsidRPr="00823A15" w:rsidRDefault="00CC78BE" w:rsidP="00CC78BE">
      <w:pPr>
        <w:pStyle w:val="a6"/>
        <w:widowControl/>
        <w:spacing w:line="315" w:lineRule="atLeast"/>
        <w:rPr>
          <w:rFonts w:ascii="微软雅黑" w:eastAsia="微软雅黑" w:hAnsi="微软雅黑" w:cs="宋体" w:hint="eastAsia"/>
          <w:color w:val="000000" w:themeColor="text1"/>
          <w:sz w:val="21"/>
          <w:szCs w:val="21"/>
        </w:rPr>
      </w:pPr>
      <w:r w:rsidRPr="00823A15">
        <w:rPr>
          <w:rFonts w:ascii="微软雅黑" w:eastAsia="微软雅黑" w:hAnsi="微软雅黑" w:cs="宋体" w:hint="eastAsia"/>
          <w:color w:val="000000" w:themeColor="text1"/>
          <w:sz w:val="21"/>
          <w:szCs w:val="21"/>
        </w:rPr>
        <w:t xml:space="preserve">　　D.转录起始不需要引物参与</w:t>
      </w:r>
    </w:p>
    <w:p w:rsidR="00CC78BE" w:rsidRPr="00823A15" w:rsidRDefault="00D515D4" w:rsidP="00CC78BE">
      <w:pPr>
        <w:pStyle w:val="a6"/>
        <w:widowControl/>
        <w:spacing w:line="315" w:lineRule="atLeast"/>
        <w:rPr>
          <w:rFonts w:ascii="微软雅黑" w:eastAsia="微软雅黑" w:hAnsi="微软雅黑" w:cs="宋体" w:hint="eastAsia"/>
          <w:color w:val="000000" w:themeColor="text1"/>
          <w:sz w:val="21"/>
          <w:szCs w:val="21"/>
        </w:rPr>
      </w:pPr>
      <w:r w:rsidRPr="00823A15">
        <w:rPr>
          <w:rFonts w:ascii="微软雅黑" w:eastAsia="微软雅黑" w:hAnsi="微软雅黑" w:cs="宋体" w:hint="eastAsia"/>
          <w:color w:val="000000" w:themeColor="text1"/>
          <w:sz w:val="21"/>
          <w:szCs w:val="21"/>
        </w:rPr>
        <w:t xml:space="preserve">　</w:t>
      </w:r>
      <w:r w:rsidR="00CC78BE" w:rsidRPr="00823A15">
        <w:rPr>
          <w:rFonts w:ascii="微软雅黑" w:eastAsia="微软雅黑" w:hAnsi="微软雅黑" w:cs="宋体" w:hint="eastAsia"/>
          <w:color w:val="000000" w:themeColor="text1"/>
          <w:sz w:val="21"/>
          <w:szCs w:val="21"/>
        </w:rPr>
        <w:t>36.下列关于#核生物DNA聚合酶#的叙述，错误的是：</w:t>
      </w:r>
    </w:p>
    <w:p w:rsidR="00CC78BE" w:rsidRPr="00823A15" w:rsidRDefault="00CC78BE" w:rsidP="00CC78BE">
      <w:pPr>
        <w:pStyle w:val="a6"/>
        <w:widowControl/>
        <w:spacing w:line="315" w:lineRule="atLeast"/>
        <w:rPr>
          <w:rFonts w:ascii="微软雅黑" w:eastAsia="微软雅黑" w:hAnsi="微软雅黑" w:cs="宋体" w:hint="eastAsia"/>
          <w:color w:val="000000" w:themeColor="text1"/>
          <w:sz w:val="21"/>
          <w:szCs w:val="21"/>
        </w:rPr>
      </w:pPr>
      <w:r w:rsidRPr="00823A15">
        <w:rPr>
          <w:rFonts w:ascii="微软雅黑" w:eastAsia="微软雅黑" w:hAnsi="微软雅黑" w:cs="宋体" w:hint="eastAsia"/>
          <w:color w:val="000000" w:themeColor="text1"/>
          <w:sz w:val="21"/>
          <w:szCs w:val="21"/>
        </w:rPr>
        <w:t xml:space="preserve">　　A是复制延长中真正</w:t>
      </w:r>
      <w:proofErr w:type="gramStart"/>
      <w:r w:rsidRPr="00823A15">
        <w:rPr>
          <w:rFonts w:ascii="微软雅黑" w:eastAsia="微软雅黑" w:hAnsi="微软雅黑" w:cs="宋体" w:hint="eastAsia"/>
          <w:color w:val="000000" w:themeColor="text1"/>
          <w:sz w:val="21"/>
          <w:szCs w:val="21"/>
        </w:rPr>
        <w:t>起左右</w:t>
      </w:r>
      <w:proofErr w:type="gramEnd"/>
      <w:r w:rsidRPr="00823A15">
        <w:rPr>
          <w:rFonts w:ascii="微软雅黑" w:eastAsia="微软雅黑" w:hAnsi="微软雅黑" w:cs="宋体" w:hint="eastAsia"/>
          <w:color w:val="000000" w:themeColor="text1"/>
          <w:sz w:val="21"/>
          <w:szCs w:val="21"/>
        </w:rPr>
        <w:t>的是     B由多亚基组成的不对称二聚体</w:t>
      </w:r>
      <w:r w:rsidRPr="00823A15">
        <w:rPr>
          <w:rFonts w:ascii="微软雅黑" w:eastAsia="微软雅黑" w:hAnsi="微软雅黑" w:cs="宋体" w:hint="eastAsia"/>
          <w:color w:val="000000" w:themeColor="text1"/>
          <w:sz w:val="21"/>
          <w:szCs w:val="21"/>
        </w:rPr>
        <w:br/>
        <w:t> 　C具有＃＃聚合酶活性             D具有＃＃核酸外切酶活性</w:t>
      </w:r>
    </w:p>
    <w:p w:rsidR="00CC78BE" w:rsidRPr="00823A15" w:rsidRDefault="00D515D4" w:rsidP="00CC78BE">
      <w:pPr>
        <w:pStyle w:val="a6"/>
        <w:widowControl/>
        <w:spacing w:line="315" w:lineRule="atLeast"/>
        <w:rPr>
          <w:rFonts w:ascii="微软雅黑" w:eastAsia="微软雅黑" w:hAnsi="微软雅黑" w:cs="宋体" w:hint="eastAsia"/>
          <w:color w:val="000000" w:themeColor="text1"/>
          <w:sz w:val="21"/>
          <w:szCs w:val="21"/>
        </w:rPr>
      </w:pPr>
      <w:r w:rsidRPr="00823A15">
        <w:rPr>
          <w:rFonts w:ascii="微软雅黑" w:eastAsia="微软雅黑" w:hAnsi="微软雅黑" w:cs="宋体" w:hint="eastAsia"/>
          <w:color w:val="000000" w:themeColor="text1"/>
          <w:sz w:val="21"/>
          <w:szCs w:val="21"/>
        </w:rPr>
        <w:t xml:space="preserve">　</w:t>
      </w:r>
      <w:r w:rsidR="00CC78BE" w:rsidRPr="00823A15">
        <w:rPr>
          <w:rFonts w:ascii="微软雅黑" w:eastAsia="微软雅黑" w:hAnsi="微软雅黑" w:cs="宋体" w:hint="eastAsia"/>
          <w:color w:val="000000" w:themeColor="text1"/>
          <w:sz w:val="21"/>
          <w:szCs w:val="21"/>
        </w:rPr>
        <w:t>37.下列选项中，属于蛋白质生物合成抑制剂的是</w:t>
      </w:r>
    </w:p>
    <w:p w:rsidR="00CC78BE" w:rsidRPr="00823A15" w:rsidRDefault="00CC78BE" w:rsidP="00CC78BE">
      <w:pPr>
        <w:pStyle w:val="a6"/>
        <w:widowControl/>
        <w:spacing w:line="315" w:lineRule="atLeast"/>
        <w:rPr>
          <w:rFonts w:ascii="微软雅黑" w:eastAsia="微软雅黑" w:hAnsi="微软雅黑" w:cs="宋体" w:hint="eastAsia"/>
          <w:color w:val="000000" w:themeColor="text1"/>
          <w:sz w:val="21"/>
          <w:szCs w:val="21"/>
        </w:rPr>
      </w:pPr>
      <w:r w:rsidRPr="00823A15">
        <w:rPr>
          <w:rFonts w:ascii="微软雅黑" w:eastAsia="微软雅黑" w:hAnsi="微软雅黑" w:cs="宋体" w:hint="eastAsia"/>
          <w:color w:val="000000" w:themeColor="text1"/>
          <w:sz w:val="21"/>
          <w:szCs w:val="21"/>
        </w:rPr>
        <w:t xml:space="preserve">　　A  5氟尿嗜</w:t>
      </w:r>
      <w:proofErr w:type="gramStart"/>
      <w:r w:rsidRPr="00823A15">
        <w:rPr>
          <w:rFonts w:ascii="微软雅黑" w:eastAsia="微软雅黑" w:hAnsi="微软雅黑" w:cs="宋体" w:hint="eastAsia"/>
          <w:color w:val="000000" w:themeColor="text1"/>
          <w:sz w:val="21"/>
          <w:szCs w:val="21"/>
        </w:rPr>
        <w:t>啶</w:t>
      </w:r>
      <w:proofErr w:type="gramEnd"/>
      <w:r w:rsidRPr="00823A15">
        <w:rPr>
          <w:rFonts w:ascii="微软雅黑" w:eastAsia="微软雅黑" w:hAnsi="微软雅黑" w:cs="宋体" w:hint="eastAsia"/>
          <w:color w:val="000000" w:themeColor="text1"/>
          <w:sz w:val="21"/>
          <w:szCs w:val="21"/>
        </w:rPr>
        <w:t>   B  卡那霉素 C  甲</w:t>
      </w:r>
      <w:hyperlink r:id="rId13" w:tgtFrame="http://www.med126.com/Article/2011/_blank" w:history="1">
        <w:r w:rsidRPr="00823A15">
          <w:rPr>
            <w:rStyle w:val="a5"/>
            <w:rFonts w:ascii="微软雅黑" w:eastAsia="微软雅黑" w:hAnsi="微软雅黑" w:cs="宋体" w:hint="eastAsia"/>
            <w:color w:val="000000" w:themeColor="text1"/>
            <w:sz w:val="21"/>
            <w:szCs w:val="21"/>
          </w:rPr>
          <w:t>氨蝶</w:t>
        </w:r>
        <w:proofErr w:type="gramStart"/>
        <w:r w:rsidRPr="00823A15">
          <w:rPr>
            <w:rStyle w:val="a5"/>
            <w:rFonts w:ascii="微软雅黑" w:eastAsia="微软雅黑" w:hAnsi="微软雅黑" w:cs="宋体" w:hint="eastAsia"/>
            <w:color w:val="000000" w:themeColor="text1"/>
            <w:sz w:val="21"/>
            <w:szCs w:val="21"/>
          </w:rPr>
          <w:t>呤</w:t>
        </w:r>
        <w:proofErr w:type="gramEnd"/>
      </w:hyperlink>
      <w:r w:rsidRPr="00823A15">
        <w:rPr>
          <w:rFonts w:ascii="微软雅黑" w:eastAsia="微软雅黑" w:hAnsi="微软雅黑" w:cs="宋体" w:hint="eastAsia"/>
          <w:color w:val="000000" w:themeColor="text1"/>
          <w:sz w:val="21"/>
          <w:szCs w:val="21"/>
        </w:rPr>
        <w:t>   D  别</w:t>
      </w:r>
      <w:proofErr w:type="gramStart"/>
      <w:r w:rsidRPr="00823A15">
        <w:rPr>
          <w:rFonts w:ascii="微软雅黑" w:eastAsia="微软雅黑" w:hAnsi="微软雅黑" w:cs="宋体" w:hint="eastAsia"/>
          <w:color w:val="000000" w:themeColor="text1"/>
          <w:sz w:val="21"/>
          <w:szCs w:val="21"/>
        </w:rPr>
        <w:t>嘌</w:t>
      </w:r>
      <w:proofErr w:type="gramEnd"/>
      <w:r w:rsidRPr="00823A15">
        <w:rPr>
          <w:rFonts w:ascii="微软雅黑" w:eastAsia="微软雅黑" w:hAnsi="微软雅黑" w:cs="宋体" w:hint="eastAsia"/>
          <w:color w:val="000000" w:themeColor="text1"/>
          <w:sz w:val="21"/>
          <w:szCs w:val="21"/>
        </w:rPr>
        <w:t>吟醇</w:t>
      </w:r>
    </w:p>
    <w:p w:rsidR="00CC78BE" w:rsidRPr="00823A15" w:rsidRDefault="00CC78BE" w:rsidP="00CC78BE">
      <w:pPr>
        <w:pStyle w:val="a6"/>
        <w:widowControl/>
        <w:spacing w:line="315" w:lineRule="atLeast"/>
        <w:rPr>
          <w:rFonts w:ascii="微软雅黑" w:eastAsia="微软雅黑" w:hAnsi="微软雅黑" w:cs="宋体" w:hint="eastAsia"/>
          <w:color w:val="000000" w:themeColor="text1"/>
          <w:sz w:val="21"/>
          <w:szCs w:val="21"/>
        </w:rPr>
      </w:pPr>
      <w:r w:rsidRPr="00823A15">
        <w:rPr>
          <w:rFonts w:ascii="微软雅黑" w:eastAsia="微软雅黑" w:hAnsi="微软雅黑" w:cs="宋体" w:hint="eastAsia"/>
          <w:color w:val="000000" w:themeColor="text1"/>
          <w:sz w:val="21"/>
          <w:szCs w:val="21"/>
        </w:rPr>
        <w:t xml:space="preserve">　　38.hnRNA转变成mRNA的过程是</w:t>
      </w:r>
    </w:p>
    <w:p w:rsidR="00CC78BE" w:rsidRPr="00823A15" w:rsidRDefault="00CC78BE" w:rsidP="00CC78BE">
      <w:pPr>
        <w:pStyle w:val="a6"/>
        <w:widowControl/>
        <w:spacing w:line="315" w:lineRule="atLeast"/>
        <w:rPr>
          <w:rFonts w:ascii="微软雅黑" w:eastAsia="微软雅黑" w:hAnsi="微软雅黑" w:cs="宋体" w:hint="eastAsia"/>
          <w:color w:val="000000" w:themeColor="text1"/>
          <w:sz w:val="21"/>
          <w:szCs w:val="21"/>
        </w:rPr>
      </w:pPr>
      <w:r w:rsidRPr="00823A15">
        <w:rPr>
          <w:rFonts w:ascii="微软雅黑" w:eastAsia="微软雅黑" w:hAnsi="微软雅黑" w:cs="宋体" w:hint="eastAsia"/>
          <w:color w:val="000000" w:themeColor="text1"/>
          <w:sz w:val="21"/>
          <w:szCs w:val="21"/>
        </w:rPr>
        <w:t xml:space="preserve">　　A转录起始  B转录终止    C转录后加工 D翻译起始</w:t>
      </w:r>
    </w:p>
    <w:p w:rsidR="00CC78BE" w:rsidRPr="00823A15" w:rsidRDefault="00D515D4" w:rsidP="00CC78BE">
      <w:pPr>
        <w:pStyle w:val="a6"/>
        <w:widowControl/>
        <w:spacing w:line="315" w:lineRule="atLeast"/>
        <w:rPr>
          <w:rFonts w:ascii="微软雅黑" w:eastAsia="微软雅黑" w:hAnsi="微软雅黑" w:cs="宋体" w:hint="eastAsia"/>
          <w:color w:val="000000" w:themeColor="text1"/>
          <w:sz w:val="21"/>
          <w:szCs w:val="21"/>
        </w:rPr>
      </w:pPr>
      <w:r w:rsidRPr="00823A15">
        <w:rPr>
          <w:rFonts w:ascii="微软雅黑" w:eastAsia="微软雅黑" w:hAnsi="微软雅黑" w:cs="宋体" w:hint="eastAsia"/>
          <w:color w:val="000000" w:themeColor="text1"/>
          <w:sz w:val="21"/>
          <w:szCs w:val="21"/>
        </w:rPr>
        <w:t xml:space="preserve">　</w:t>
      </w:r>
      <w:r w:rsidR="00CC78BE" w:rsidRPr="00823A15">
        <w:rPr>
          <w:rFonts w:ascii="微软雅黑" w:eastAsia="微软雅黑" w:hAnsi="微软雅黑" w:cs="宋体" w:hint="eastAsia"/>
          <w:color w:val="000000" w:themeColor="text1"/>
          <w:sz w:val="21"/>
          <w:szCs w:val="21"/>
        </w:rPr>
        <w:t>39.作为克隆软体的最基本条件是</w:t>
      </w:r>
    </w:p>
    <w:p w:rsidR="00CC78BE" w:rsidRPr="00823A15" w:rsidRDefault="00CC78BE" w:rsidP="00CC78BE">
      <w:pPr>
        <w:pStyle w:val="a6"/>
        <w:widowControl/>
        <w:spacing w:line="315" w:lineRule="atLeast"/>
        <w:ind w:firstLine="405"/>
        <w:rPr>
          <w:rFonts w:ascii="微软雅黑" w:eastAsia="微软雅黑" w:hAnsi="微软雅黑" w:cs="宋体" w:hint="eastAsia"/>
          <w:color w:val="000000" w:themeColor="text1"/>
          <w:sz w:val="21"/>
          <w:szCs w:val="21"/>
        </w:rPr>
      </w:pPr>
      <w:r w:rsidRPr="00823A15">
        <w:rPr>
          <w:rFonts w:ascii="微软雅黑" w:eastAsia="微软雅黑" w:hAnsi="微软雅黑" w:cs="宋体" w:hint="eastAsia"/>
          <w:color w:val="000000" w:themeColor="text1"/>
          <w:sz w:val="21"/>
          <w:szCs w:val="21"/>
        </w:rPr>
        <w:t>A.DNA分子量较小      B.环状双链DNA分子  </w:t>
      </w:r>
    </w:p>
    <w:p w:rsidR="00CC78BE" w:rsidRPr="00823A15" w:rsidRDefault="00CC78BE" w:rsidP="00CC78BE">
      <w:pPr>
        <w:pStyle w:val="a6"/>
        <w:widowControl/>
        <w:spacing w:line="315" w:lineRule="atLeast"/>
        <w:ind w:firstLine="405"/>
        <w:rPr>
          <w:rFonts w:ascii="微软雅黑" w:eastAsia="微软雅黑" w:hAnsi="微软雅黑" w:cs="宋体" w:hint="eastAsia"/>
          <w:color w:val="000000" w:themeColor="text1"/>
          <w:sz w:val="21"/>
          <w:szCs w:val="21"/>
        </w:rPr>
      </w:pPr>
      <w:r w:rsidRPr="00823A15">
        <w:rPr>
          <w:rFonts w:ascii="微软雅黑" w:eastAsia="微软雅黑" w:hAnsi="微软雅黑" w:cs="宋体" w:hint="eastAsia"/>
          <w:color w:val="000000" w:themeColor="text1"/>
          <w:sz w:val="21"/>
          <w:szCs w:val="21"/>
        </w:rPr>
        <w:t>C.有自我复制功能   D.有一定遗传标志</w:t>
      </w:r>
    </w:p>
    <w:p w:rsidR="00CC78BE" w:rsidRPr="00823A15" w:rsidRDefault="00D515D4" w:rsidP="00CC78BE">
      <w:pPr>
        <w:pStyle w:val="a6"/>
        <w:widowControl/>
        <w:spacing w:line="315" w:lineRule="atLeast"/>
        <w:rPr>
          <w:rFonts w:ascii="微软雅黑" w:eastAsia="微软雅黑" w:hAnsi="微软雅黑" w:cs="宋体" w:hint="eastAsia"/>
          <w:color w:val="000000" w:themeColor="text1"/>
          <w:sz w:val="21"/>
          <w:szCs w:val="21"/>
        </w:rPr>
      </w:pPr>
      <w:r w:rsidRPr="00823A15">
        <w:rPr>
          <w:rFonts w:ascii="微软雅黑" w:eastAsia="微软雅黑" w:hAnsi="微软雅黑" w:cs="宋体" w:hint="eastAsia"/>
          <w:color w:val="000000" w:themeColor="text1"/>
          <w:sz w:val="21"/>
          <w:szCs w:val="21"/>
        </w:rPr>
        <w:lastRenderedPageBreak/>
        <w:t xml:space="preserve">　</w:t>
      </w:r>
      <w:r w:rsidR="00CC78BE" w:rsidRPr="00823A15">
        <w:rPr>
          <w:rFonts w:ascii="微软雅黑" w:eastAsia="微软雅黑" w:hAnsi="微软雅黑" w:cs="宋体" w:hint="eastAsia"/>
          <w:color w:val="000000" w:themeColor="text1"/>
          <w:sz w:val="21"/>
          <w:szCs w:val="21"/>
        </w:rPr>
        <w:t>40 体内血红素代谢的终产物是</w:t>
      </w:r>
    </w:p>
    <w:p w:rsidR="00CC78BE" w:rsidRPr="00823A15" w:rsidRDefault="00CC78BE" w:rsidP="00CC78BE">
      <w:pPr>
        <w:pStyle w:val="a6"/>
        <w:widowControl/>
        <w:spacing w:line="315" w:lineRule="atLeast"/>
        <w:rPr>
          <w:rFonts w:ascii="微软雅黑" w:eastAsia="微软雅黑" w:hAnsi="微软雅黑" w:cs="宋体" w:hint="eastAsia"/>
          <w:color w:val="000000" w:themeColor="text1"/>
          <w:sz w:val="21"/>
          <w:szCs w:val="21"/>
        </w:rPr>
      </w:pPr>
      <w:r w:rsidRPr="00823A15">
        <w:rPr>
          <w:rFonts w:ascii="微软雅黑" w:eastAsia="微软雅黑" w:hAnsi="微软雅黑" w:cs="宋体" w:hint="eastAsia"/>
          <w:color w:val="000000" w:themeColor="text1"/>
          <w:sz w:val="21"/>
          <w:szCs w:val="21"/>
        </w:rPr>
        <w:t xml:space="preserve">　　A  CO2和H2O   B. 乙酸COA  C 胆色素  D 胆汁酸</w:t>
      </w:r>
    </w:p>
    <w:p w:rsidR="00CC78BE" w:rsidRPr="00823A15" w:rsidRDefault="00D515D4" w:rsidP="00CC78BE">
      <w:pPr>
        <w:pStyle w:val="a6"/>
        <w:widowControl/>
        <w:spacing w:line="315" w:lineRule="atLeast"/>
        <w:rPr>
          <w:rFonts w:ascii="微软雅黑" w:eastAsia="微软雅黑" w:hAnsi="微软雅黑" w:cs="宋体" w:hint="eastAsia"/>
          <w:color w:val="000000" w:themeColor="text1"/>
          <w:sz w:val="21"/>
          <w:szCs w:val="21"/>
        </w:rPr>
      </w:pPr>
      <w:r w:rsidRPr="00823A15">
        <w:rPr>
          <w:rFonts w:ascii="微软雅黑" w:eastAsia="微软雅黑" w:hAnsi="微软雅黑" w:cs="宋体" w:hint="eastAsia"/>
          <w:color w:val="000000" w:themeColor="text1"/>
          <w:sz w:val="21"/>
          <w:szCs w:val="21"/>
        </w:rPr>
        <w:t xml:space="preserve">　</w:t>
      </w:r>
      <w:r w:rsidR="00CC78BE" w:rsidRPr="00823A15">
        <w:rPr>
          <w:rFonts w:ascii="微软雅黑" w:eastAsia="微软雅黑" w:hAnsi="微软雅黑" w:cs="宋体" w:hint="eastAsia"/>
          <w:color w:val="000000" w:themeColor="text1"/>
          <w:sz w:val="21"/>
          <w:szCs w:val="21"/>
        </w:rPr>
        <w:t>41.患者，20岁，</w:t>
      </w:r>
      <w:hyperlink r:id="rId14" w:tgtFrame="http://www.med126.com/Article/2011/_blank" w:history="1">
        <w:r w:rsidR="00CC78BE" w:rsidRPr="00823A15">
          <w:rPr>
            <w:rStyle w:val="a5"/>
            <w:rFonts w:ascii="微软雅黑" w:eastAsia="微软雅黑" w:hAnsi="微软雅黑" w:cs="宋体" w:hint="eastAsia"/>
            <w:color w:val="000000" w:themeColor="text1"/>
            <w:sz w:val="21"/>
            <w:szCs w:val="21"/>
          </w:rPr>
          <w:t>骨折</w:t>
        </w:r>
      </w:hyperlink>
      <w:r w:rsidR="00CC78BE" w:rsidRPr="00823A15">
        <w:rPr>
          <w:rFonts w:ascii="微软雅黑" w:eastAsia="微软雅黑" w:hAnsi="微软雅黑" w:cs="宋体" w:hint="eastAsia"/>
          <w:color w:val="000000" w:themeColor="text1"/>
          <w:sz w:val="21"/>
          <w:szCs w:val="21"/>
        </w:rPr>
        <w:t>愈合良好，5年后骨折处骨组织病例变化表现为</w:t>
      </w:r>
    </w:p>
    <w:p w:rsidR="00CC78BE" w:rsidRPr="00823A15" w:rsidRDefault="00CC78BE" w:rsidP="00CC78BE">
      <w:pPr>
        <w:pStyle w:val="a6"/>
        <w:widowControl/>
        <w:spacing w:line="315" w:lineRule="atLeast"/>
        <w:rPr>
          <w:rFonts w:ascii="微软雅黑" w:eastAsia="微软雅黑" w:hAnsi="微软雅黑" w:cs="宋体" w:hint="eastAsia"/>
          <w:color w:val="000000" w:themeColor="text1"/>
          <w:sz w:val="21"/>
          <w:szCs w:val="21"/>
        </w:rPr>
      </w:pPr>
      <w:r w:rsidRPr="00823A15">
        <w:rPr>
          <w:rFonts w:ascii="微软雅黑" w:eastAsia="微软雅黑" w:hAnsi="微软雅黑" w:cs="宋体" w:hint="eastAsia"/>
          <w:color w:val="000000" w:themeColor="text1"/>
          <w:sz w:val="21"/>
          <w:szCs w:val="21"/>
        </w:rPr>
        <w:t xml:space="preserve">　　</w:t>
      </w:r>
      <w:r w:rsidR="00D515D4" w:rsidRPr="00823A15">
        <w:rPr>
          <w:rFonts w:ascii="微软雅黑" w:eastAsia="微软雅黑" w:hAnsi="微软雅黑" w:cs="宋体" w:hint="eastAsia"/>
          <w:color w:val="000000" w:themeColor="text1"/>
          <w:sz w:val="21"/>
          <w:szCs w:val="21"/>
        </w:rPr>
        <w:t>A</w:t>
      </w:r>
      <w:r w:rsidRPr="00823A15">
        <w:rPr>
          <w:rFonts w:ascii="微软雅黑" w:eastAsia="微软雅黑" w:hAnsi="微软雅黑" w:cs="宋体" w:hint="eastAsia"/>
          <w:color w:val="000000" w:themeColor="text1"/>
          <w:sz w:val="21"/>
          <w:szCs w:val="21"/>
        </w:rPr>
        <w:t>大量成纤维细胞</w:t>
      </w:r>
      <w:r w:rsidR="00D515D4" w:rsidRPr="00823A15">
        <w:rPr>
          <w:rFonts w:ascii="微软雅黑" w:eastAsia="微软雅黑" w:hAnsi="微软雅黑" w:cs="宋体" w:hint="eastAsia"/>
          <w:color w:val="000000" w:themeColor="text1"/>
          <w:sz w:val="21"/>
          <w:szCs w:val="21"/>
        </w:rPr>
        <w:t>  B</w:t>
      </w:r>
      <w:r w:rsidRPr="00823A15">
        <w:rPr>
          <w:rFonts w:ascii="微软雅黑" w:eastAsia="微软雅黑" w:hAnsi="微软雅黑" w:cs="宋体" w:hint="eastAsia"/>
          <w:color w:val="000000" w:themeColor="text1"/>
          <w:sz w:val="21"/>
          <w:szCs w:val="21"/>
        </w:rPr>
        <w:t>大量新生毛细血管  </w:t>
      </w:r>
    </w:p>
    <w:p w:rsidR="00CC78BE" w:rsidRPr="00823A15" w:rsidRDefault="00D515D4" w:rsidP="00D515D4">
      <w:pPr>
        <w:pStyle w:val="a6"/>
        <w:widowControl/>
        <w:spacing w:line="315" w:lineRule="atLeast"/>
        <w:ind w:firstLineChars="200" w:firstLine="420"/>
        <w:rPr>
          <w:rFonts w:ascii="微软雅黑" w:eastAsia="微软雅黑" w:hAnsi="微软雅黑" w:cs="宋体" w:hint="eastAsia"/>
          <w:color w:val="000000" w:themeColor="text1"/>
          <w:sz w:val="21"/>
          <w:szCs w:val="21"/>
        </w:rPr>
      </w:pPr>
      <w:r w:rsidRPr="00823A15">
        <w:rPr>
          <w:rFonts w:ascii="微软雅黑" w:eastAsia="微软雅黑" w:hAnsi="微软雅黑" w:cs="宋体" w:hint="eastAsia"/>
          <w:color w:val="000000" w:themeColor="text1"/>
          <w:sz w:val="21"/>
          <w:szCs w:val="21"/>
        </w:rPr>
        <w:t>C</w:t>
      </w:r>
      <w:r w:rsidR="00CC78BE" w:rsidRPr="00823A15">
        <w:rPr>
          <w:rFonts w:ascii="微软雅黑" w:eastAsia="微软雅黑" w:hAnsi="微软雅黑" w:cs="宋体" w:hint="eastAsia"/>
          <w:color w:val="000000" w:themeColor="text1"/>
          <w:sz w:val="21"/>
          <w:szCs w:val="21"/>
        </w:rPr>
        <w:t>正常骨组织 </w:t>
      </w:r>
      <w:r w:rsidRPr="00823A15">
        <w:rPr>
          <w:rFonts w:ascii="微软雅黑" w:eastAsia="微软雅黑" w:hAnsi="微软雅黑" w:cs="宋体" w:hint="eastAsia"/>
          <w:color w:val="000000" w:themeColor="text1"/>
          <w:sz w:val="21"/>
          <w:szCs w:val="21"/>
        </w:rPr>
        <w:t xml:space="preserve">     D</w:t>
      </w:r>
      <w:r w:rsidR="00CC78BE" w:rsidRPr="00823A15">
        <w:rPr>
          <w:rFonts w:ascii="微软雅黑" w:eastAsia="微软雅黑" w:hAnsi="微软雅黑" w:cs="宋体" w:hint="eastAsia"/>
          <w:color w:val="000000" w:themeColor="text1"/>
          <w:sz w:val="21"/>
          <w:szCs w:val="21"/>
        </w:rPr>
        <w:t>大量多核巨细胞</w:t>
      </w:r>
    </w:p>
    <w:p w:rsidR="00CC78BE" w:rsidRPr="00823A15" w:rsidRDefault="00D515D4" w:rsidP="00CC78BE">
      <w:pPr>
        <w:pStyle w:val="a6"/>
        <w:widowControl/>
        <w:spacing w:line="315" w:lineRule="atLeast"/>
        <w:rPr>
          <w:rFonts w:ascii="微软雅黑" w:eastAsia="微软雅黑" w:hAnsi="微软雅黑" w:cs="宋体" w:hint="eastAsia"/>
          <w:color w:val="000000" w:themeColor="text1"/>
          <w:sz w:val="21"/>
          <w:szCs w:val="21"/>
        </w:rPr>
      </w:pPr>
      <w:r w:rsidRPr="00823A15">
        <w:rPr>
          <w:rFonts w:ascii="微软雅黑" w:eastAsia="微软雅黑" w:hAnsi="微软雅黑" w:cs="宋体" w:hint="eastAsia"/>
          <w:color w:val="000000" w:themeColor="text1"/>
          <w:sz w:val="21"/>
          <w:szCs w:val="21"/>
        </w:rPr>
        <w:t xml:space="preserve">　</w:t>
      </w:r>
      <w:r w:rsidR="00CC78BE" w:rsidRPr="00823A15">
        <w:rPr>
          <w:rFonts w:ascii="微软雅黑" w:eastAsia="微软雅黑" w:hAnsi="微软雅黑" w:cs="宋体" w:hint="eastAsia"/>
          <w:color w:val="000000" w:themeColor="text1"/>
          <w:sz w:val="21"/>
          <w:szCs w:val="21"/>
        </w:rPr>
        <w:t>42.下列选项中，属于转移性钙化的是</w:t>
      </w:r>
    </w:p>
    <w:p w:rsidR="00CC78BE" w:rsidRPr="00823A15" w:rsidRDefault="00CC78BE" w:rsidP="00CC78BE">
      <w:pPr>
        <w:pStyle w:val="a6"/>
        <w:widowControl/>
        <w:spacing w:line="315" w:lineRule="atLeast"/>
        <w:ind w:firstLine="405"/>
        <w:rPr>
          <w:rFonts w:ascii="微软雅黑" w:eastAsia="微软雅黑" w:hAnsi="微软雅黑" w:cs="宋体" w:hint="eastAsia"/>
          <w:color w:val="000000" w:themeColor="text1"/>
          <w:sz w:val="21"/>
          <w:szCs w:val="21"/>
        </w:rPr>
      </w:pPr>
      <w:r w:rsidRPr="00823A15">
        <w:rPr>
          <w:rFonts w:ascii="微软雅黑" w:eastAsia="微软雅黑" w:hAnsi="微软雅黑" w:cs="宋体" w:hint="eastAsia"/>
          <w:color w:val="000000" w:themeColor="text1"/>
          <w:sz w:val="21"/>
          <w:szCs w:val="21"/>
        </w:rPr>
        <w:t>A结核病灶钙化          B腺间质钙化         </w:t>
      </w:r>
    </w:p>
    <w:p w:rsidR="00CC78BE" w:rsidRPr="00823A15" w:rsidRDefault="00CC78BE" w:rsidP="00CC78BE">
      <w:pPr>
        <w:pStyle w:val="a6"/>
        <w:widowControl/>
        <w:spacing w:line="315" w:lineRule="atLeast"/>
        <w:ind w:firstLine="405"/>
        <w:rPr>
          <w:rFonts w:ascii="微软雅黑" w:eastAsia="微软雅黑" w:hAnsi="微软雅黑" w:cs="宋体" w:hint="eastAsia"/>
          <w:color w:val="000000" w:themeColor="text1"/>
          <w:sz w:val="21"/>
          <w:szCs w:val="21"/>
        </w:rPr>
      </w:pPr>
      <w:r w:rsidRPr="00823A15">
        <w:rPr>
          <w:rFonts w:ascii="微软雅黑" w:eastAsia="微软雅黑" w:hAnsi="微软雅黑" w:cs="宋体" w:hint="eastAsia"/>
          <w:color w:val="000000" w:themeColor="text1"/>
          <w:sz w:val="21"/>
          <w:szCs w:val="21"/>
        </w:rPr>
        <w:t>C粥瘤钙化          D加</w:t>
      </w:r>
      <w:proofErr w:type="gramStart"/>
      <w:r w:rsidRPr="00823A15">
        <w:rPr>
          <w:rFonts w:ascii="微软雅黑" w:eastAsia="微软雅黑" w:hAnsi="微软雅黑" w:cs="宋体" w:hint="eastAsia"/>
          <w:color w:val="000000" w:themeColor="text1"/>
          <w:sz w:val="21"/>
          <w:szCs w:val="21"/>
        </w:rPr>
        <w:t>栓</w:t>
      </w:r>
      <w:proofErr w:type="gramEnd"/>
      <w:r w:rsidRPr="00823A15">
        <w:rPr>
          <w:rFonts w:ascii="微软雅黑" w:eastAsia="微软雅黑" w:hAnsi="微软雅黑" w:cs="宋体" w:hint="eastAsia"/>
          <w:color w:val="000000" w:themeColor="text1"/>
          <w:sz w:val="21"/>
          <w:szCs w:val="21"/>
        </w:rPr>
        <w:t>钙化</w:t>
      </w:r>
    </w:p>
    <w:p w:rsidR="00CC78BE" w:rsidRPr="00823A15" w:rsidRDefault="00D515D4" w:rsidP="00CC78BE">
      <w:pPr>
        <w:pStyle w:val="a6"/>
        <w:widowControl/>
        <w:spacing w:line="315" w:lineRule="atLeast"/>
        <w:rPr>
          <w:rFonts w:ascii="微软雅黑" w:eastAsia="微软雅黑" w:hAnsi="微软雅黑" w:cs="宋体" w:hint="eastAsia"/>
          <w:color w:val="000000" w:themeColor="text1"/>
          <w:sz w:val="21"/>
          <w:szCs w:val="21"/>
        </w:rPr>
      </w:pPr>
      <w:r w:rsidRPr="00823A15">
        <w:rPr>
          <w:rFonts w:ascii="微软雅黑" w:eastAsia="微软雅黑" w:hAnsi="微软雅黑" w:cs="宋体" w:hint="eastAsia"/>
          <w:color w:val="000000" w:themeColor="text1"/>
          <w:sz w:val="21"/>
          <w:szCs w:val="21"/>
        </w:rPr>
        <w:t xml:space="preserve">　</w:t>
      </w:r>
      <w:r w:rsidR="00CC78BE" w:rsidRPr="00823A15">
        <w:rPr>
          <w:rFonts w:ascii="微软雅黑" w:eastAsia="微软雅黑" w:hAnsi="微软雅黑" w:cs="宋体" w:hint="eastAsia"/>
          <w:color w:val="000000" w:themeColor="text1"/>
          <w:sz w:val="21"/>
          <w:szCs w:val="21"/>
        </w:rPr>
        <w:t>43.下列炎症介质中，具有趋化作用的是</w:t>
      </w:r>
    </w:p>
    <w:p w:rsidR="00CC78BE" w:rsidRPr="00823A15" w:rsidRDefault="00CC78BE" w:rsidP="00CC78BE">
      <w:pPr>
        <w:pStyle w:val="a6"/>
        <w:widowControl/>
        <w:spacing w:line="315" w:lineRule="atLeast"/>
        <w:rPr>
          <w:rFonts w:ascii="微软雅黑" w:eastAsia="微软雅黑" w:hAnsi="微软雅黑" w:cs="宋体" w:hint="eastAsia"/>
          <w:color w:val="000000" w:themeColor="text1"/>
          <w:sz w:val="21"/>
          <w:szCs w:val="21"/>
        </w:rPr>
      </w:pPr>
      <w:r w:rsidRPr="00823A15">
        <w:rPr>
          <w:rFonts w:ascii="微软雅黑" w:eastAsia="微软雅黑" w:hAnsi="微软雅黑" w:cs="宋体" w:hint="eastAsia"/>
          <w:color w:val="000000" w:themeColor="text1"/>
          <w:sz w:val="21"/>
          <w:szCs w:val="21"/>
        </w:rPr>
        <w:t xml:space="preserve">　　A 援激肽  B  前列腺素   C  NO   D  IL</w:t>
      </w:r>
    </w:p>
    <w:p w:rsidR="00CC78BE" w:rsidRPr="00823A15" w:rsidRDefault="00D515D4" w:rsidP="00CC78BE">
      <w:pPr>
        <w:pStyle w:val="a6"/>
        <w:widowControl/>
        <w:spacing w:line="315" w:lineRule="atLeast"/>
        <w:rPr>
          <w:rFonts w:ascii="微软雅黑" w:eastAsia="微软雅黑" w:hAnsi="微软雅黑" w:cs="宋体" w:hint="eastAsia"/>
          <w:color w:val="000000" w:themeColor="text1"/>
          <w:sz w:val="21"/>
          <w:szCs w:val="21"/>
        </w:rPr>
      </w:pPr>
      <w:r w:rsidRPr="00823A15">
        <w:rPr>
          <w:rFonts w:ascii="微软雅黑" w:eastAsia="微软雅黑" w:hAnsi="微软雅黑" w:cs="宋体" w:hint="eastAsia"/>
          <w:color w:val="000000" w:themeColor="text1"/>
          <w:sz w:val="21"/>
          <w:szCs w:val="21"/>
        </w:rPr>
        <w:t xml:space="preserve">　</w:t>
      </w:r>
      <w:r w:rsidR="00CC78BE" w:rsidRPr="00823A15">
        <w:rPr>
          <w:rFonts w:ascii="微软雅黑" w:eastAsia="微软雅黑" w:hAnsi="微软雅黑" w:cs="宋体" w:hint="eastAsia"/>
          <w:color w:val="000000" w:themeColor="text1"/>
          <w:sz w:val="21"/>
          <w:szCs w:val="21"/>
        </w:rPr>
        <w:t>44.下列选项中，属于死亡特征的是</w:t>
      </w:r>
    </w:p>
    <w:p w:rsidR="00CC78BE" w:rsidRPr="00823A15" w:rsidRDefault="00CC78BE" w:rsidP="00D515D4">
      <w:pPr>
        <w:pStyle w:val="a6"/>
        <w:widowControl/>
        <w:spacing w:line="315" w:lineRule="atLeast"/>
        <w:ind w:firstLineChars="250" w:firstLine="525"/>
        <w:rPr>
          <w:rFonts w:ascii="微软雅黑" w:eastAsia="微软雅黑" w:hAnsi="微软雅黑" w:cs="宋体" w:hint="eastAsia"/>
          <w:color w:val="000000" w:themeColor="text1"/>
          <w:sz w:val="21"/>
          <w:szCs w:val="21"/>
        </w:rPr>
      </w:pPr>
      <w:r w:rsidRPr="00823A15">
        <w:rPr>
          <w:rFonts w:ascii="微软雅黑" w:eastAsia="微软雅黑" w:hAnsi="微软雅黑" w:cs="宋体" w:hint="eastAsia"/>
          <w:color w:val="000000" w:themeColor="text1"/>
          <w:sz w:val="21"/>
          <w:szCs w:val="21"/>
        </w:rPr>
        <w:t>A.死亡细胞质膜破裂  B.活体内单个细胞死亡 </w:t>
      </w:r>
    </w:p>
    <w:p w:rsidR="00CC78BE" w:rsidRPr="00823A15" w:rsidRDefault="00CC78BE" w:rsidP="00CC78BE">
      <w:pPr>
        <w:pStyle w:val="a6"/>
        <w:widowControl/>
        <w:spacing w:line="315" w:lineRule="atLeast"/>
        <w:ind w:firstLine="405"/>
        <w:rPr>
          <w:rFonts w:ascii="微软雅黑" w:eastAsia="微软雅黑" w:hAnsi="微软雅黑" w:cs="宋体" w:hint="eastAsia"/>
          <w:color w:val="000000" w:themeColor="text1"/>
          <w:sz w:val="21"/>
          <w:szCs w:val="21"/>
        </w:rPr>
      </w:pPr>
      <w:r w:rsidRPr="00823A15">
        <w:rPr>
          <w:rFonts w:ascii="微软雅黑" w:eastAsia="微软雅黑" w:hAnsi="微软雅黑" w:cs="宋体" w:hint="eastAsia"/>
          <w:color w:val="000000" w:themeColor="text1"/>
          <w:sz w:val="21"/>
          <w:szCs w:val="21"/>
        </w:rPr>
        <w:t> C.死亡细胞自溶     D.伴有急性炎症反应</w:t>
      </w:r>
    </w:p>
    <w:p w:rsidR="00CC78BE" w:rsidRPr="00823A15" w:rsidRDefault="00D515D4" w:rsidP="00CC78BE">
      <w:pPr>
        <w:pStyle w:val="a6"/>
        <w:widowControl/>
        <w:spacing w:line="315" w:lineRule="atLeast"/>
        <w:rPr>
          <w:rFonts w:ascii="微软雅黑" w:eastAsia="微软雅黑" w:hAnsi="微软雅黑" w:cs="宋体" w:hint="eastAsia"/>
          <w:color w:val="000000" w:themeColor="text1"/>
          <w:sz w:val="21"/>
          <w:szCs w:val="21"/>
        </w:rPr>
      </w:pPr>
      <w:r w:rsidRPr="00823A15">
        <w:rPr>
          <w:rFonts w:ascii="微软雅黑" w:eastAsia="微软雅黑" w:hAnsi="微软雅黑" w:cs="宋体" w:hint="eastAsia"/>
          <w:color w:val="000000" w:themeColor="text1"/>
          <w:sz w:val="21"/>
          <w:szCs w:val="21"/>
        </w:rPr>
        <w:t xml:space="preserve">　</w:t>
      </w:r>
      <w:r w:rsidR="00CC78BE" w:rsidRPr="00823A15">
        <w:rPr>
          <w:rFonts w:ascii="微软雅黑" w:eastAsia="微软雅黑" w:hAnsi="微软雅黑" w:cs="宋体" w:hint="eastAsia"/>
          <w:color w:val="000000" w:themeColor="text1"/>
          <w:sz w:val="21"/>
          <w:szCs w:val="21"/>
        </w:rPr>
        <w:t>45.女 23岁，足月初产，无妊娠并发症，在阴道分娩过程中，突然呼吸困难，血压下降，全身</w:t>
      </w:r>
      <w:hyperlink r:id="rId15" w:tgtFrame="http://www.med126.com/Article/2011/_blank" w:history="1">
        <w:r w:rsidR="00CC78BE" w:rsidRPr="00823A15">
          <w:rPr>
            <w:rStyle w:val="a5"/>
            <w:rFonts w:ascii="微软雅黑" w:eastAsia="微软雅黑" w:hAnsi="微软雅黑" w:cs="宋体" w:hint="eastAsia"/>
            <w:color w:val="000000" w:themeColor="text1"/>
            <w:sz w:val="21"/>
            <w:szCs w:val="21"/>
          </w:rPr>
          <w:t>抽搐</w:t>
        </w:r>
      </w:hyperlink>
      <w:r w:rsidR="00CC78BE" w:rsidRPr="00823A15">
        <w:rPr>
          <w:rFonts w:ascii="微软雅黑" w:eastAsia="微软雅黑" w:hAnsi="微软雅黑" w:cs="宋体" w:hint="eastAsia"/>
          <w:color w:val="000000" w:themeColor="text1"/>
          <w:sz w:val="21"/>
          <w:szCs w:val="21"/>
        </w:rPr>
        <w:t>，</w:t>
      </w:r>
      <w:hyperlink r:id="rId16" w:tgtFrame="http://www.med126.com/Article/2011/_blank" w:history="1">
        <w:r w:rsidR="00CC78BE" w:rsidRPr="00823A15">
          <w:rPr>
            <w:rStyle w:val="a5"/>
            <w:rFonts w:ascii="微软雅黑" w:eastAsia="微软雅黑" w:hAnsi="微软雅黑" w:cs="宋体" w:hint="eastAsia"/>
            <w:color w:val="000000" w:themeColor="text1"/>
            <w:sz w:val="21"/>
            <w:szCs w:val="21"/>
          </w:rPr>
          <w:t>昏迷</w:t>
        </w:r>
      </w:hyperlink>
      <w:r w:rsidR="00CC78BE" w:rsidRPr="00823A15">
        <w:rPr>
          <w:rFonts w:ascii="微软雅黑" w:eastAsia="微软雅黑" w:hAnsi="微软雅黑" w:cs="宋体" w:hint="eastAsia"/>
          <w:color w:val="000000" w:themeColor="text1"/>
          <w:sz w:val="21"/>
          <w:szCs w:val="21"/>
        </w:rPr>
        <w:t>，抢救无效死亡，尸体解剖，肺小动脉和毛细血管内，最有可能发现的是：</w:t>
      </w:r>
    </w:p>
    <w:p w:rsidR="00CC78BE" w:rsidRPr="00823A15" w:rsidRDefault="00CC78BE" w:rsidP="00CC78BE">
      <w:pPr>
        <w:pStyle w:val="a6"/>
        <w:widowControl/>
        <w:spacing w:line="315" w:lineRule="atLeast"/>
        <w:rPr>
          <w:rFonts w:ascii="微软雅黑" w:eastAsia="微软雅黑" w:hAnsi="微软雅黑" w:cs="宋体" w:hint="eastAsia"/>
          <w:color w:val="000000" w:themeColor="text1"/>
          <w:sz w:val="21"/>
          <w:szCs w:val="21"/>
        </w:rPr>
      </w:pPr>
      <w:r w:rsidRPr="00823A15">
        <w:rPr>
          <w:rFonts w:ascii="微软雅黑" w:eastAsia="微软雅黑" w:hAnsi="微软雅黑" w:cs="宋体" w:hint="eastAsia"/>
          <w:color w:val="000000" w:themeColor="text1"/>
          <w:sz w:val="21"/>
          <w:szCs w:val="21"/>
        </w:rPr>
        <w:t xml:space="preserve">　　A角化上皮     B</w:t>
      </w:r>
      <w:proofErr w:type="gramStart"/>
      <w:r w:rsidRPr="00823A15">
        <w:rPr>
          <w:rFonts w:ascii="微软雅黑" w:eastAsia="微软雅黑" w:hAnsi="微软雅黑" w:cs="宋体" w:hint="eastAsia"/>
          <w:color w:val="000000" w:themeColor="text1"/>
          <w:sz w:val="21"/>
          <w:szCs w:val="21"/>
        </w:rPr>
        <w:t>酯滴</w:t>
      </w:r>
      <w:proofErr w:type="gramEnd"/>
      <w:r w:rsidRPr="00823A15">
        <w:rPr>
          <w:rFonts w:ascii="微软雅黑" w:eastAsia="微软雅黑" w:hAnsi="微软雅黑" w:cs="宋体" w:hint="eastAsia"/>
          <w:color w:val="000000" w:themeColor="text1"/>
          <w:sz w:val="21"/>
          <w:szCs w:val="21"/>
        </w:rPr>
        <w:t xml:space="preserve">     C气泡    D血栓</w:t>
      </w:r>
    </w:p>
    <w:p w:rsidR="00CC78BE" w:rsidRPr="00823A15" w:rsidRDefault="00D515D4" w:rsidP="00CC78BE">
      <w:pPr>
        <w:pStyle w:val="a6"/>
        <w:widowControl/>
        <w:spacing w:line="315" w:lineRule="atLeast"/>
        <w:rPr>
          <w:rFonts w:ascii="微软雅黑" w:eastAsia="微软雅黑" w:hAnsi="微软雅黑" w:cs="宋体" w:hint="eastAsia"/>
          <w:color w:val="000000" w:themeColor="text1"/>
          <w:sz w:val="21"/>
          <w:szCs w:val="21"/>
        </w:rPr>
      </w:pPr>
      <w:r w:rsidRPr="00823A15">
        <w:rPr>
          <w:rFonts w:ascii="微软雅黑" w:eastAsia="微软雅黑" w:hAnsi="微软雅黑" w:cs="宋体" w:hint="eastAsia"/>
          <w:color w:val="000000" w:themeColor="text1"/>
          <w:sz w:val="21"/>
          <w:szCs w:val="21"/>
        </w:rPr>
        <w:lastRenderedPageBreak/>
        <w:t xml:space="preserve">　</w:t>
      </w:r>
      <w:r w:rsidR="00CC78BE" w:rsidRPr="00823A15">
        <w:rPr>
          <w:rFonts w:ascii="微软雅黑" w:eastAsia="微软雅黑" w:hAnsi="微软雅黑" w:cs="宋体" w:hint="eastAsia"/>
          <w:color w:val="000000" w:themeColor="text1"/>
          <w:sz w:val="21"/>
          <w:szCs w:val="21"/>
        </w:rPr>
        <w:t>46.下列选项中属于良性肿瘤的是：</w:t>
      </w:r>
    </w:p>
    <w:p w:rsidR="00CC78BE" w:rsidRPr="00823A15" w:rsidRDefault="00CC78BE" w:rsidP="00CC78BE">
      <w:pPr>
        <w:pStyle w:val="a6"/>
        <w:widowControl/>
        <w:spacing w:line="315" w:lineRule="atLeast"/>
        <w:rPr>
          <w:rFonts w:ascii="微软雅黑" w:eastAsia="微软雅黑" w:hAnsi="微软雅黑" w:cs="宋体" w:hint="eastAsia"/>
          <w:color w:val="000000" w:themeColor="text1"/>
          <w:sz w:val="21"/>
          <w:szCs w:val="21"/>
        </w:rPr>
      </w:pPr>
      <w:r w:rsidRPr="00823A15">
        <w:rPr>
          <w:rFonts w:ascii="微软雅黑" w:eastAsia="微软雅黑" w:hAnsi="微软雅黑" w:cs="宋体" w:hint="eastAsia"/>
          <w:color w:val="000000" w:themeColor="text1"/>
          <w:sz w:val="21"/>
          <w:szCs w:val="21"/>
        </w:rPr>
        <w:t xml:space="preserve">　　A</w:t>
      </w:r>
      <w:hyperlink r:id="rId17" w:tgtFrame="http://www.med126.com/Article/2011/_blank" w:history="1">
        <w:r w:rsidRPr="00823A15">
          <w:rPr>
            <w:rStyle w:val="a5"/>
            <w:rFonts w:ascii="微软雅黑" w:eastAsia="微软雅黑" w:hAnsi="微软雅黑" w:cs="宋体" w:hint="eastAsia"/>
            <w:color w:val="000000" w:themeColor="text1"/>
            <w:sz w:val="21"/>
            <w:szCs w:val="21"/>
          </w:rPr>
          <w:t>视网膜母细胞瘤</w:t>
        </w:r>
      </w:hyperlink>
      <w:r w:rsidRPr="00823A15">
        <w:rPr>
          <w:rFonts w:ascii="微软雅黑" w:eastAsia="微软雅黑" w:hAnsi="微软雅黑" w:cs="宋体" w:hint="eastAsia"/>
          <w:color w:val="000000" w:themeColor="text1"/>
          <w:sz w:val="21"/>
          <w:szCs w:val="21"/>
        </w:rPr>
        <w:t> B软</w:t>
      </w:r>
      <w:hyperlink r:id="rId18" w:tgtFrame="http://www.med126.com/Article/2011/_blank" w:history="1">
        <w:r w:rsidRPr="00823A15">
          <w:rPr>
            <w:rStyle w:val="a5"/>
            <w:rFonts w:ascii="微软雅黑" w:eastAsia="微软雅黑" w:hAnsi="微软雅黑" w:cs="宋体" w:hint="eastAsia"/>
            <w:color w:val="000000" w:themeColor="text1"/>
            <w:sz w:val="21"/>
            <w:szCs w:val="21"/>
          </w:rPr>
          <w:t>骨母细胞瘤</w:t>
        </w:r>
      </w:hyperlink>
      <w:r w:rsidRPr="00823A15">
        <w:rPr>
          <w:rFonts w:ascii="微软雅黑" w:eastAsia="微软雅黑" w:hAnsi="微软雅黑" w:cs="宋体" w:hint="eastAsia"/>
          <w:color w:val="000000" w:themeColor="text1"/>
          <w:sz w:val="21"/>
          <w:szCs w:val="21"/>
        </w:rPr>
        <w:t> C</w:t>
      </w:r>
      <w:hyperlink r:id="rId19" w:tgtFrame="http://www.med126.com/Article/2011/_blank" w:history="1">
        <w:r w:rsidRPr="00823A15">
          <w:rPr>
            <w:rStyle w:val="a5"/>
            <w:rFonts w:ascii="微软雅黑" w:eastAsia="微软雅黑" w:hAnsi="微软雅黑" w:cs="宋体" w:hint="eastAsia"/>
            <w:color w:val="000000" w:themeColor="text1"/>
            <w:sz w:val="21"/>
            <w:szCs w:val="21"/>
          </w:rPr>
          <w:t>肾母细胞瘤</w:t>
        </w:r>
      </w:hyperlink>
      <w:r w:rsidRPr="00823A15">
        <w:rPr>
          <w:rFonts w:ascii="微软雅黑" w:eastAsia="微软雅黑" w:hAnsi="微软雅黑" w:cs="宋体" w:hint="eastAsia"/>
          <w:color w:val="000000" w:themeColor="text1"/>
          <w:sz w:val="21"/>
          <w:szCs w:val="21"/>
        </w:rPr>
        <w:t> D神经母细胞瘤</w:t>
      </w:r>
    </w:p>
    <w:p w:rsidR="00CC78BE" w:rsidRPr="00823A15" w:rsidRDefault="00CC78BE" w:rsidP="00CC78BE">
      <w:pPr>
        <w:pStyle w:val="a6"/>
        <w:widowControl/>
        <w:spacing w:line="315" w:lineRule="atLeast"/>
        <w:rPr>
          <w:rFonts w:ascii="微软雅黑" w:eastAsia="微软雅黑" w:hAnsi="微软雅黑" w:cs="宋体" w:hint="eastAsia"/>
          <w:color w:val="000000" w:themeColor="text1"/>
          <w:sz w:val="21"/>
          <w:szCs w:val="21"/>
        </w:rPr>
      </w:pPr>
      <w:r w:rsidRPr="00823A15">
        <w:rPr>
          <w:rFonts w:ascii="微软雅黑" w:eastAsia="微软雅黑" w:hAnsi="微软雅黑" w:cs="宋体" w:hint="eastAsia"/>
          <w:color w:val="000000" w:themeColor="text1"/>
          <w:sz w:val="21"/>
          <w:szCs w:val="21"/>
        </w:rPr>
        <w:t xml:space="preserve">　　47.患者，女，58岁.因左乳腺外上</w:t>
      </w:r>
      <w:proofErr w:type="gramStart"/>
      <w:r w:rsidRPr="00823A15">
        <w:rPr>
          <w:rFonts w:ascii="微软雅黑" w:eastAsia="微软雅黑" w:hAnsi="微软雅黑" w:cs="宋体" w:hint="eastAsia"/>
          <w:color w:val="000000" w:themeColor="text1"/>
          <w:sz w:val="21"/>
          <w:szCs w:val="21"/>
        </w:rPr>
        <w:t>象</w:t>
      </w:r>
      <w:proofErr w:type="gramEnd"/>
      <w:r w:rsidRPr="00823A15">
        <w:rPr>
          <w:rFonts w:ascii="微软雅黑" w:eastAsia="微软雅黑" w:hAnsi="微软雅黑" w:cs="宋体" w:hint="eastAsia"/>
          <w:color w:val="000000" w:themeColor="text1"/>
          <w:sz w:val="21"/>
          <w:szCs w:val="21"/>
        </w:rPr>
        <w:t>*肿物件腋窝淋巴结肿大住院，手术标本病理诊断为左乳腺浸润</w:t>
      </w:r>
      <w:proofErr w:type="gramStart"/>
      <w:r w:rsidRPr="00823A15">
        <w:rPr>
          <w:rFonts w:ascii="微软雅黑" w:eastAsia="微软雅黑" w:hAnsi="微软雅黑" w:cs="宋体" w:hint="eastAsia"/>
          <w:color w:val="000000" w:themeColor="text1"/>
          <w:sz w:val="21"/>
          <w:szCs w:val="21"/>
        </w:rPr>
        <w:t>性导曾癌伴</w:t>
      </w:r>
      <w:proofErr w:type="gramEnd"/>
      <w:r w:rsidRPr="00823A15">
        <w:rPr>
          <w:rFonts w:ascii="微软雅黑" w:eastAsia="微软雅黑" w:hAnsi="微软雅黑" w:cs="宋体" w:hint="eastAsia"/>
          <w:color w:val="000000" w:themeColor="text1"/>
          <w:sz w:val="21"/>
          <w:szCs w:val="21"/>
        </w:rPr>
        <w:t>淋巴结转移.</w:t>
      </w:r>
      <w:hyperlink r:id="rId20" w:history="1">
        <w:r w:rsidRPr="00823A15">
          <w:rPr>
            <w:rStyle w:val="a5"/>
            <w:rFonts w:ascii="微软雅黑" w:eastAsia="微软雅黑" w:hAnsi="微软雅黑" w:cs="宋体" w:hint="eastAsia"/>
            <w:color w:val="000000" w:themeColor="text1"/>
            <w:sz w:val="21"/>
            <w:szCs w:val="21"/>
          </w:rPr>
          <w:t>www.med126.com</w:t>
        </w:r>
      </w:hyperlink>
      <w:r w:rsidRPr="00823A15">
        <w:rPr>
          <w:rFonts w:ascii="微软雅黑" w:eastAsia="微软雅黑" w:hAnsi="微软雅黑" w:cs="宋体" w:hint="eastAsia"/>
          <w:color w:val="000000" w:themeColor="text1"/>
          <w:sz w:val="21"/>
          <w:szCs w:val="21"/>
        </w:rPr>
        <w:t>下列病*变化中，与患者肿瘤转移关系最密切的是：</w:t>
      </w:r>
    </w:p>
    <w:p w:rsidR="00CC78BE" w:rsidRPr="00823A15" w:rsidRDefault="00CC78BE" w:rsidP="00CC78BE">
      <w:pPr>
        <w:pStyle w:val="a6"/>
        <w:widowControl/>
        <w:spacing w:line="315" w:lineRule="atLeast"/>
        <w:rPr>
          <w:rFonts w:ascii="微软雅黑" w:eastAsia="微软雅黑" w:hAnsi="微软雅黑" w:cs="宋体" w:hint="eastAsia"/>
          <w:color w:val="000000" w:themeColor="text1"/>
          <w:sz w:val="21"/>
          <w:szCs w:val="21"/>
        </w:rPr>
      </w:pPr>
      <w:r w:rsidRPr="00823A15">
        <w:rPr>
          <w:rFonts w:ascii="微软雅黑" w:eastAsia="微软雅黑" w:hAnsi="微软雅黑" w:cs="宋体" w:hint="eastAsia"/>
          <w:color w:val="000000" w:themeColor="text1"/>
          <w:sz w:val="21"/>
          <w:szCs w:val="21"/>
        </w:rPr>
        <w:t xml:space="preserve">　　A.角蛋白的表达增高   B.*亡增多  C.层粘连蛋白受体增多 D.出现坏死*</w:t>
      </w:r>
    </w:p>
    <w:p w:rsidR="00CC78BE" w:rsidRPr="00823A15" w:rsidRDefault="00D515D4" w:rsidP="00CC78BE">
      <w:pPr>
        <w:pStyle w:val="a6"/>
        <w:widowControl/>
        <w:spacing w:line="315" w:lineRule="atLeast"/>
        <w:rPr>
          <w:rFonts w:ascii="微软雅黑" w:eastAsia="微软雅黑" w:hAnsi="微软雅黑" w:cs="宋体" w:hint="eastAsia"/>
          <w:color w:val="000000" w:themeColor="text1"/>
          <w:sz w:val="21"/>
          <w:szCs w:val="21"/>
        </w:rPr>
      </w:pPr>
      <w:r w:rsidRPr="00823A15">
        <w:rPr>
          <w:rFonts w:ascii="微软雅黑" w:eastAsia="微软雅黑" w:hAnsi="微软雅黑" w:cs="宋体" w:hint="eastAsia"/>
          <w:color w:val="000000" w:themeColor="text1"/>
          <w:sz w:val="21"/>
          <w:szCs w:val="21"/>
        </w:rPr>
        <w:t xml:space="preserve">　</w:t>
      </w:r>
      <w:r w:rsidR="00CC78BE" w:rsidRPr="00823A15">
        <w:rPr>
          <w:rFonts w:ascii="微软雅黑" w:eastAsia="微软雅黑" w:hAnsi="微软雅黑" w:cs="宋体" w:hint="eastAsia"/>
          <w:color w:val="000000" w:themeColor="text1"/>
          <w:sz w:val="21"/>
          <w:szCs w:val="21"/>
        </w:rPr>
        <w:t>48.风湿性病变渗出期的主要病变是</w:t>
      </w:r>
    </w:p>
    <w:p w:rsidR="00CC78BE" w:rsidRPr="00823A15" w:rsidRDefault="00CC78BE" w:rsidP="00CC78BE">
      <w:pPr>
        <w:pStyle w:val="a6"/>
        <w:widowControl/>
        <w:spacing w:line="315" w:lineRule="atLeast"/>
        <w:rPr>
          <w:rFonts w:ascii="微软雅黑" w:eastAsia="微软雅黑" w:hAnsi="微软雅黑" w:cs="宋体" w:hint="eastAsia"/>
          <w:color w:val="000000" w:themeColor="text1"/>
          <w:sz w:val="21"/>
          <w:szCs w:val="21"/>
        </w:rPr>
      </w:pPr>
      <w:r w:rsidRPr="00823A15">
        <w:rPr>
          <w:rFonts w:ascii="微软雅黑" w:eastAsia="微软雅黑" w:hAnsi="微软雅黑" w:cs="宋体" w:hint="eastAsia"/>
          <w:color w:val="000000" w:themeColor="text1"/>
          <w:sz w:val="21"/>
          <w:szCs w:val="21"/>
        </w:rPr>
        <w:t xml:space="preserve">　　A纤维素样坏死形成  B</w:t>
      </w:r>
      <w:proofErr w:type="gramStart"/>
      <w:r w:rsidRPr="00823A15">
        <w:rPr>
          <w:rFonts w:ascii="微软雅黑" w:eastAsia="微软雅黑" w:hAnsi="微软雅黑" w:cs="宋体" w:hint="eastAsia"/>
          <w:color w:val="000000" w:themeColor="text1"/>
          <w:sz w:val="21"/>
          <w:szCs w:val="21"/>
        </w:rPr>
        <w:t>阿少夫小</w:t>
      </w:r>
      <w:proofErr w:type="gramEnd"/>
      <w:r w:rsidRPr="00823A15">
        <w:rPr>
          <w:rFonts w:ascii="微软雅黑" w:eastAsia="微软雅黑" w:hAnsi="微软雅黑" w:cs="宋体" w:hint="eastAsia"/>
          <w:color w:val="000000" w:themeColor="text1"/>
          <w:sz w:val="21"/>
          <w:szCs w:val="21"/>
        </w:rPr>
        <w:t>体形成  C棱形斑痕形成  D小化脓灶形成</w:t>
      </w:r>
    </w:p>
    <w:p w:rsidR="00CC78BE" w:rsidRPr="00823A15" w:rsidRDefault="00D515D4" w:rsidP="00CC78BE">
      <w:pPr>
        <w:pStyle w:val="a6"/>
        <w:widowControl/>
        <w:spacing w:line="315" w:lineRule="atLeast"/>
        <w:rPr>
          <w:rFonts w:ascii="微软雅黑" w:eastAsia="微软雅黑" w:hAnsi="微软雅黑" w:cs="宋体" w:hint="eastAsia"/>
          <w:color w:val="000000" w:themeColor="text1"/>
          <w:sz w:val="21"/>
          <w:szCs w:val="21"/>
        </w:rPr>
      </w:pPr>
      <w:r w:rsidRPr="00823A15">
        <w:rPr>
          <w:rFonts w:ascii="微软雅黑" w:eastAsia="微软雅黑" w:hAnsi="微软雅黑" w:cs="宋体" w:hint="eastAsia"/>
          <w:color w:val="000000" w:themeColor="text1"/>
          <w:sz w:val="21"/>
          <w:szCs w:val="21"/>
        </w:rPr>
        <w:t xml:space="preserve">　</w:t>
      </w:r>
      <w:r w:rsidR="00CC78BE" w:rsidRPr="00823A15">
        <w:rPr>
          <w:rFonts w:ascii="微软雅黑" w:eastAsia="微软雅黑" w:hAnsi="微软雅黑" w:cs="宋体" w:hint="eastAsia"/>
          <w:color w:val="000000" w:themeColor="text1"/>
          <w:sz w:val="21"/>
          <w:szCs w:val="21"/>
        </w:rPr>
        <w:t>49、系统性</w:t>
      </w:r>
      <w:hyperlink r:id="rId21" w:tgtFrame="http://www.med126.com/Article/2011/_blank" w:history="1">
        <w:r w:rsidR="00CC78BE" w:rsidRPr="00823A15">
          <w:rPr>
            <w:rStyle w:val="a5"/>
            <w:rFonts w:ascii="微软雅黑" w:eastAsia="微软雅黑" w:hAnsi="微软雅黑" w:cs="宋体" w:hint="eastAsia"/>
            <w:color w:val="000000" w:themeColor="text1"/>
            <w:sz w:val="21"/>
            <w:szCs w:val="21"/>
          </w:rPr>
          <w:t>红斑狼疮</w:t>
        </w:r>
      </w:hyperlink>
      <w:r w:rsidR="00CC78BE" w:rsidRPr="00823A15">
        <w:rPr>
          <w:rFonts w:ascii="微软雅黑" w:eastAsia="微软雅黑" w:hAnsi="微软雅黑" w:cs="宋体" w:hint="eastAsia"/>
          <w:color w:val="000000" w:themeColor="text1"/>
          <w:sz w:val="21"/>
          <w:szCs w:val="21"/>
        </w:rPr>
        <w:t>的狼疮，</w:t>
      </w:r>
      <w:proofErr w:type="gramStart"/>
      <w:r w:rsidR="00CC78BE" w:rsidRPr="00823A15">
        <w:rPr>
          <w:rFonts w:ascii="微软雅黑" w:eastAsia="微软雅黑" w:hAnsi="微软雅黑" w:cs="宋体" w:hint="eastAsia"/>
          <w:color w:val="000000" w:themeColor="text1"/>
          <w:sz w:val="21"/>
          <w:szCs w:val="21"/>
        </w:rPr>
        <w:t>疮是指疮状</w:t>
      </w:r>
      <w:proofErr w:type="gramEnd"/>
      <w:r w:rsidR="00CC78BE" w:rsidRPr="00823A15">
        <w:rPr>
          <w:rFonts w:ascii="微软雅黑" w:eastAsia="微软雅黑" w:hAnsi="微软雅黑" w:cs="宋体" w:hint="eastAsia"/>
          <w:color w:val="000000" w:themeColor="text1"/>
          <w:sz w:val="21"/>
          <w:szCs w:val="21"/>
        </w:rPr>
        <w:t>免疫荧光出现于</w:t>
      </w:r>
    </w:p>
    <w:p w:rsidR="00CC78BE" w:rsidRPr="00823A15" w:rsidRDefault="00CC78BE" w:rsidP="00CC78BE">
      <w:pPr>
        <w:pStyle w:val="a6"/>
        <w:widowControl/>
        <w:spacing w:line="315" w:lineRule="atLeast"/>
        <w:rPr>
          <w:rFonts w:ascii="微软雅黑" w:eastAsia="微软雅黑" w:hAnsi="微软雅黑" w:cs="宋体" w:hint="eastAsia"/>
          <w:color w:val="000000" w:themeColor="text1"/>
          <w:sz w:val="21"/>
          <w:szCs w:val="21"/>
        </w:rPr>
      </w:pPr>
      <w:r w:rsidRPr="00823A15">
        <w:rPr>
          <w:rFonts w:ascii="微软雅黑" w:eastAsia="微软雅黑" w:hAnsi="微软雅黑" w:cs="宋体" w:hint="eastAsia"/>
          <w:color w:val="000000" w:themeColor="text1"/>
          <w:sz w:val="21"/>
          <w:szCs w:val="21"/>
        </w:rPr>
        <w:t xml:space="preserve">　　A关节*囊内  B血管壁 C肾小球壁膜 D真皮与表皮交界处</w:t>
      </w:r>
    </w:p>
    <w:p w:rsidR="00CC78BE" w:rsidRPr="00823A15" w:rsidRDefault="00D515D4" w:rsidP="00CC78BE">
      <w:pPr>
        <w:pStyle w:val="a6"/>
        <w:widowControl/>
        <w:spacing w:line="315" w:lineRule="atLeast"/>
        <w:rPr>
          <w:rFonts w:ascii="微软雅黑" w:eastAsia="微软雅黑" w:hAnsi="微软雅黑" w:cs="宋体" w:hint="eastAsia"/>
          <w:color w:val="000000" w:themeColor="text1"/>
          <w:sz w:val="21"/>
          <w:szCs w:val="21"/>
        </w:rPr>
      </w:pPr>
      <w:r w:rsidRPr="00823A15">
        <w:rPr>
          <w:rFonts w:ascii="微软雅黑" w:eastAsia="微软雅黑" w:hAnsi="微软雅黑" w:cs="宋体" w:hint="eastAsia"/>
          <w:color w:val="000000" w:themeColor="text1"/>
          <w:sz w:val="21"/>
          <w:szCs w:val="21"/>
        </w:rPr>
        <w:t xml:space="preserve">　</w:t>
      </w:r>
      <w:r w:rsidR="00CC78BE" w:rsidRPr="00823A15">
        <w:rPr>
          <w:rFonts w:ascii="微软雅黑" w:eastAsia="微软雅黑" w:hAnsi="微软雅黑" w:cs="宋体" w:hint="eastAsia"/>
          <w:color w:val="000000" w:themeColor="text1"/>
          <w:sz w:val="21"/>
          <w:szCs w:val="21"/>
        </w:rPr>
        <w:t>50.与</w:t>
      </w:r>
      <w:hyperlink r:id="rId22" w:tgtFrame="http://www.med126.com/Article/2011/_blank" w:history="1">
        <w:r w:rsidR="00CC78BE" w:rsidRPr="00823A15">
          <w:rPr>
            <w:rStyle w:val="a5"/>
            <w:rFonts w:ascii="微软雅黑" w:eastAsia="微软雅黑" w:hAnsi="微软雅黑" w:cs="宋体" w:hint="eastAsia"/>
            <w:color w:val="000000" w:themeColor="text1"/>
            <w:sz w:val="21"/>
            <w:szCs w:val="21"/>
          </w:rPr>
          <w:t>动脉粥样硬化</w:t>
        </w:r>
      </w:hyperlink>
      <w:r w:rsidR="00CC78BE" w:rsidRPr="00823A15">
        <w:rPr>
          <w:rFonts w:ascii="微软雅黑" w:eastAsia="微软雅黑" w:hAnsi="微软雅黑" w:cs="宋体" w:hint="eastAsia"/>
          <w:color w:val="000000" w:themeColor="text1"/>
          <w:sz w:val="21"/>
          <w:szCs w:val="21"/>
        </w:rPr>
        <w:t>斑块形成无关的细胞是</w:t>
      </w:r>
    </w:p>
    <w:p w:rsidR="00CC78BE" w:rsidRPr="00823A15" w:rsidRDefault="00CC78BE" w:rsidP="00CC78BE">
      <w:pPr>
        <w:pStyle w:val="a6"/>
        <w:widowControl/>
        <w:spacing w:line="315" w:lineRule="atLeast"/>
        <w:rPr>
          <w:rFonts w:ascii="微软雅黑" w:eastAsia="微软雅黑" w:hAnsi="微软雅黑" w:cs="宋体" w:hint="eastAsia"/>
          <w:color w:val="000000" w:themeColor="text1"/>
          <w:sz w:val="21"/>
          <w:szCs w:val="21"/>
        </w:rPr>
      </w:pPr>
      <w:r w:rsidRPr="00823A15">
        <w:rPr>
          <w:rFonts w:ascii="微软雅黑" w:eastAsia="微软雅黑" w:hAnsi="微软雅黑" w:cs="宋体" w:hint="eastAsia"/>
          <w:color w:val="000000" w:themeColor="text1"/>
          <w:sz w:val="21"/>
          <w:szCs w:val="21"/>
        </w:rPr>
        <w:t xml:space="preserve">　　A内皮细胞 B平滑肌细胞 C单核细胞  D*纤维细胞</w:t>
      </w:r>
    </w:p>
    <w:p w:rsidR="00CC78BE" w:rsidRPr="00823A15" w:rsidRDefault="00D515D4" w:rsidP="00CC78BE">
      <w:pPr>
        <w:pStyle w:val="a6"/>
        <w:widowControl/>
        <w:spacing w:line="315" w:lineRule="atLeast"/>
        <w:rPr>
          <w:rFonts w:ascii="微软雅黑" w:eastAsia="微软雅黑" w:hAnsi="微软雅黑" w:cs="宋体" w:hint="eastAsia"/>
          <w:color w:val="000000" w:themeColor="text1"/>
          <w:sz w:val="21"/>
          <w:szCs w:val="21"/>
        </w:rPr>
      </w:pPr>
      <w:r w:rsidRPr="00823A15">
        <w:rPr>
          <w:rFonts w:ascii="微软雅黑" w:eastAsia="微软雅黑" w:hAnsi="微软雅黑" w:cs="宋体" w:hint="eastAsia"/>
          <w:color w:val="000000" w:themeColor="text1"/>
          <w:sz w:val="21"/>
          <w:szCs w:val="21"/>
        </w:rPr>
        <w:t xml:space="preserve">　</w:t>
      </w:r>
      <w:r w:rsidR="00CC78BE" w:rsidRPr="00823A15">
        <w:rPr>
          <w:rFonts w:ascii="微软雅黑" w:eastAsia="微软雅黑" w:hAnsi="微软雅黑" w:cs="宋体" w:hint="eastAsia"/>
          <w:color w:val="000000" w:themeColor="text1"/>
          <w:sz w:val="21"/>
          <w:szCs w:val="21"/>
        </w:rPr>
        <w:t>51.形成早期细胞性硅结节的细胞主要是</w:t>
      </w:r>
    </w:p>
    <w:p w:rsidR="00CC78BE" w:rsidRPr="00823A15" w:rsidRDefault="00CC78BE" w:rsidP="00CC78BE">
      <w:pPr>
        <w:pStyle w:val="a6"/>
        <w:widowControl/>
        <w:spacing w:line="315" w:lineRule="atLeast"/>
        <w:rPr>
          <w:rFonts w:ascii="微软雅黑" w:eastAsia="微软雅黑" w:hAnsi="微软雅黑" w:cs="宋体" w:hint="eastAsia"/>
          <w:color w:val="000000" w:themeColor="text1"/>
          <w:sz w:val="21"/>
          <w:szCs w:val="21"/>
        </w:rPr>
      </w:pPr>
      <w:r w:rsidRPr="00823A15">
        <w:rPr>
          <w:rFonts w:ascii="微软雅黑" w:eastAsia="微软雅黑" w:hAnsi="微软雅黑" w:cs="宋体" w:hint="eastAsia"/>
          <w:color w:val="000000" w:themeColor="text1"/>
          <w:sz w:val="21"/>
          <w:szCs w:val="21"/>
        </w:rPr>
        <w:t xml:space="preserve">　　A.巨噬细胞  B.淋巴细胞  C.浓纤维细胞  D.*中性粒细胞</w:t>
      </w:r>
    </w:p>
    <w:p w:rsidR="00CC78BE" w:rsidRPr="00823A15" w:rsidRDefault="00D515D4" w:rsidP="00CC78BE">
      <w:pPr>
        <w:pStyle w:val="a6"/>
        <w:widowControl/>
        <w:spacing w:line="315" w:lineRule="atLeast"/>
        <w:rPr>
          <w:rFonts w:ascii="微软雅黑" w:eastAsia="微软雅黑" w:hAnsi="微软雅黑" w:cs="宋体" w:hint="eastAsia"/>
          <w:color w:val="000000" w:themeColor="text1"/>
          <w:sz w:val="21"/>
          <w:szCs w:val="21"/>
        </w:rPr>
      </w:pPr>
      <w:r w:rsidRPr="00823A15">
        <w:rPr>
          <w:rFonts w:ascii="微软雅黑" w:eastAsia="微软雅黑" w:hAnsi="微软雅黑" w:cs="宋体" w:hint="eastAsia"/>
          <w:color w:val="000000" w:themeColor="text1"/>
          <w:sz w:val="21"/>
          <w:szCs w:val="21"/>
        </w:rPr>
        <w:t xml:space="preserve">　</w:t>
      </w:r>
      <w:r w:rsidR="00CC78BE" w:rsidRPr="00823A15">
        <w:rPr>
          <w:rFonts w:ascii="微软雅黑" w:eastAsia="微软雅黑" w:hAnsi="微软雅黑" w:cs="宋体" w:hint="eastAsia"/>
          <w:color w:val="000000" w:themeColor="text1"/>
          <w:sz w:val="21"/>
          <w:szCs w:val="21"/>
        </w:rPr>
        <w:t>52.中央型</w:t>
      </w:r>
      <w:hyperlink r:id="rId23" w:tgtFrame="http://www.med126.com/Article/2011/_blank" w:history="1">
        <w:r w:rsidR="00CC78BE" w:rsidRPr="00823A15">
          <w:rPr>
            <w:rStyle w:val="a5"/>
            <w:rFonts w:ascii="微软雅黑" w:eastAsia="微软雅黑" w:hAnsi="微软雅黑" w:cs="宋体" w:hint="eastAsia"/>
            <w:color w:val="000000" w:themeColor="text1"/>
            <w:sz w:val="21"/>
            <w:szCs w:val="21"/>
          </w:rPr>
          <w:t>肺气肿</w:t>
        </w:r>
      </w:hyperlink>
      <w:r w:rsidR="00CC78BE" w:rsidRPr="00823A15">
        <w:rPr>
          <w:rFonts w:ascii="微软雅黑" w:eastAsia="微软雅黑" w:hAnsi="微软雅黑" w:cs="宋体" w:hint="eastAsia"/>
          <w:color w:val="000000" w:themeColor="text1"/>
          <w:sz w:val="21"/>
          <w:szCs w:val="21"/>
        </w:rPr>
        <w:t>是指</w:t>
      </w:r>
    </w:p>
    <w:p w:rsidR="00CC78BE" w:rsidRPr="00823A15" w:rsidRDefault="00CC78BE" w:rsidP="00CC78BE">
      <w:pPr>
        <w:pStyle w:val="a6"/>
        <w:widowControl/>
        <w:spacing w:line="315" w:lineRule="atLeast"/>
        <w:rPr>
          <w:rFonts w:ascii="微软雅黑" w:eastAsia="微软雅黑" w:hAnsi="微软雅黑" w:cs="宋体" w:hint="eastAsia"/>
          <w:color w:val="000000" w:themeColor="text1"/>
          <w:sz w:val="21"/>
          <w:szCs w:val="21"/>
        </w:rPr>
      </w:pPr>
      <w:r w:rsidRPr="00823A15">
        <w:rPr>
          <w:rFonts w:ascii="微软雅黑" w:eastAsia="微软雅黑" w:hAnsi="微软雅黑" w:cs="宋体" w:hint="eastAsia"/>
          <w:color w:val="000000" w:themeColor="text1"/>
          <w:sz w:val="21"/>
          <w:szCs w:val="21"/>
        </w:rPr>
        <w:lastRenderedPageBreak/>
        <w:t xml:space="preserve">　　A.四*支气管和周围肺泡囊扩张不明显</w:t>
      </w:r>
      <w:r w:rsidRPr="00823A15">
        <w:rPr>
          <w:rFonts w:ascii="微软雅黑" w:eastAsia="微软雅黑" w:hAnsi="微软雅黑" w:cs="宋体" w:hint="eastAsia"/>
          <w:color w:val="000000" w:themeColor="text1"/>
          <w:sz w:val="21"/>
          <w:szCs w:val="21"/>
        </w:rPr>
        <w:br/>
        <w:t>   B.</w:t>
      </w:r>
      <w:proofErr w:type="gramStart"/>
      <w:r w:rsidRPr="00823A15">
        <w:rPr>
          <w:rFonts w:ascii="微软雅黑" w:eastAsia="微软雅黑" w:hAnsi="微软雅黑" w:cs="宋体" w:hint="eastAsia"/>
          <w:color w:val="000000" w:themeColor="text1"/>
          <w:sz w:val="21"/>
          <w:szCs w:val="21"/>
        </w:rPr>
        <w:t>呼吸性细</w:t>
      </w:r>
      <w:proofErr w:type="gramEnd"/>
      <w:r w:rsidRPr="00823A15">
        <w:rPr>
          <w:rFonts w:ascii="微软雅黑" w:eastAsia="微软雅黑" w:hAnsi="微软雅黑" w:cs="宋体" w:hint="eastAsia"/>
          <w:color w:val="000000" w:themeColor="text1"/>
          <w:sz w:val="21"/>
          <w:szCs w:val="21"/>
        </w:rPr>
        <w:fldChar w:fldCharType="begin"/>
      </w:r>
      <w:r w:rsidRPr="00823A15">
        <w:rPr>
          <w:rFonts w:ascii="微软雅黑" w:eastAsia="微软雅黑" w:hAnsi="微软雅黑" w:cs="宋体" w:hint="eastAsia"/>
          <w:color w:val="000000" w:themeColor="text1"/>
          <w:sz w:val="21"/>
          <w:szCs w:val="21"/>
        </w:rPr>
        <w:instrText xml:space="preserve"> HYPERLINK "http://www.med126.com/tcm/2009/20090113023940_78070.shtml" \t "http://www.med126.com/Article/2011/_blank" </w:instrText>
      </w:r>
      <w:r w:rsidRPr="00823A15">
        <w:rPr>
          <w:rFonts w:ascii="微软雅黑" w:eastAsia="微软雅黑" w:hAnsi="微软雅黑" w:cs="宋体" w:hint="eastAsia"/>
          <w:color w:val="000000" w:themeColor="text1"/>
          <w:sz w:val="21"/>
          <w:szCs w:val="21"/>
        </w:rPr>
        <w:fldChar w:fldCharType="separate"/>
      </w:r>
      <w:r w:rsidRPr="00823A15">
        <w:rPr>
          <w:rStyle w:val="a5"/>
          <w:rFonts w:ascii="微软雅黑" w:eastAsia="微软雅黑" w:hAnsi="微软雅黑" w:cs="宋体" w:hint="eastAsia"/>
          <w:color w:val="000000" w:themeColor="text1"/>
          <w:sz w:val="21"/>
          <w:szCs w:val="21"/>
        </w:rPr>
        <w:t>支气管扩张</w:t>
      </w:r>
      <w:r w:rsidRPr="00823A15">
        <w:rPr>
          <w:rFonts w:ascii="微软雅黑" w:eastAsia="微软雅黑" w:hAnsi="微软雅黑" w:cs="宋体" w:hint="eastAsia"/>
          <w:color w:val="000000" w:themeColor="text1"/>
          <w:sz w:val="21"/>
          <w:szCs w:val="21"/>
        </w:rPr>
        <w:fldChar w:fldCharType="end"/>
      </w:r>
      <w:r w:rsidRPr="00823A15">
        <w:rPr>
          <w:rFonts w:ascii="微软雅黑" w:eastAsia="微软雅黑" w:hAnsi="微软雅黑" w:cs="宋体" w:hint="eastAsia"/>
          <w:color w:val="000000" w:themeColor="text1"/>
          <w:sz w:val="21"/>
          <w:szCs w:val="21"/>
        </w:rPr>
        <w:t>，周围肺泡囊扩张不明显</w:t>
      </w:r>
      <w:r w:rsidRPr="00823A15">
        <w:rPr>
          <w:rFonts w:ascii="微软雅黑" w:eastAsia="微软雅黑" w:hAnsi="微软雅黑" w:cs="宋体" w:hint="eastAsia"/>
          <w:color w:val="000000" w:themeColor="text1"/>
          <w:sz w:val="21"/>
          <w:szCs w:val="21"/>
        </w:rPr>
        <w:br/>
        <w:t>   C.肺门周围的肺组织扩张，近胸</w:t>
      </w:r>
      <w:proofErr w:type="gramStart"/>
      <w:r w:rsidRPr="00823A15">
        <w:rPr>
          <w:rFonts w:ascii="微软雅黑" w:eastAsia="微软雅黑" w:hAnsi="微软雅黑" w:cs="宋体" w:hint="eastAsia"/>
          <w:color w:val="000000" w:themeColor="text1"/>
          <w:sz w:val="21"/>
          <w:szCs w:val="21"/>
        </w:rPr>
        <w:t>囊处肺</w:t>
      </w:r>
      <w:proofErr w:type="gramEnd"/>
      <w:r w:rsidRPr="00823A15">
        <w:rPr>
          <w:rFonts w:ascii="微软雅黑" w:eastAsia="微软雅黑" w:hAnsi="微软雅黑" w:cs="宋体" w:hint="eastAsia"/>
          <w:color w:val="000000" w:themeColor="text1"/>
          <w:sz w:val="21"/>
          <w:szCs w:val="21"/>
        </w:rPr>
        <w:t>组织扩张不明显</w:t>
      </w:r>
      <w:r w:rsidRPr="00823A15">
        <w:rPr>
          <w:rFonts w:ascii="微软雅黑" w:eastAsia="微软雅黑" w:hAnsi="微软雅黑" w:cs="宋体" w:hint="eastAsia"/>
          <w:color w:val="000000" w:themeColor="text1"/>
          <w:sz w:val="21"/>
          <w:szCs w:val="21"/>
        </w:rPr>
        <w:br/>
        <w:t>  D.呼吸性细支气管扩张不明显，周围肺泡管和肺泡囊扩张</w:t>
      </w:r>
    </w:p>
    <w:p w:rsidR="00CC78BE" w:rsidRPr="00823A15" w:rsidRDefault="00CC78BE" w:rsidP="00CC78BE">
      <w:pPr>
        <w:pStyle w:val="a6"/>
        <w:widowControl/>
        <w:spacing w:line="315" w:lineRule="atLeast"/>
        <w:rPr>
          <w:rFonts w:ascii="微软雅黑" w:eastAsia="微软雅黑" w:hAnsi="微软雅黑" w:cs="宋体" w:hint="eastAsia"/>
          <w:color w:val="000000" w:themeColor="text1"/>
          <w:sz w:val="21"/>
          <w:szCs w:val="21"/>
        </w:rPr>
      </w:pPr>
      <w:r w:rsidRPr="00823A15">
        <w:rPr>
          <w:rFonts w:ascii="微软雅黑" w:eastAsia="微软雅黑" w:hAnsi="微软雅黑" w:cs="宋体" w:hint="eastAsia"/>
          <w:color w:val="000000" w:themeColor="text1"/>
          <w:sz w:val="21"/>
          <w:szCs w:val="21"/>
        </w:rPr>
        <w:t xml:space="preserve">　　53、下列选项中，符合前B细胞淋巴母细胞</w:t>
      </w:r>
      <w:hyperlink r:id="rId24" w:tgtFrame="http://www.med126.com/Article/2011/_blank" w:history="1">
        <w:r w:rsidRPr="00823A15">
          <w:rPr>
            <w:rStyle w:val="a5"/>
            <w:rFonts w:ascii="微软雅黑" w:eastAsia="微软雅黑" w:hAnsi="微软雅黑" w:cs="宋体" w:hint="eastAsia"/>
            <w:color w:val="000000" w:themeColor="text1"/>
            <w:sz w:val="21"/>
            <w:szCs w:val="21"/>
          </w:rPr>
          <w:t>白血病</w:t>
        </w:r>
      </w:hyperlink>
      <w:r w:rsidRPr="00823A15">
        <w:rPr>
          <w:rFonts w:ascii="微软雅黑" w:eastAsia="微软雅黑" w:hAnsi="微软雅黑" w:cs="宋体" w:hint="eastAsia"/>
          <w:color w:val="000000" w:themeColor="text1"/>
          <w:sz w:val="21"/>
          <w:szCs w:val="21"/>
        </w:rPr>
        <w:t>拎包瘤的叙述是</w:t>
      </w:r>
    </w:p>
    <w:p w:rsidR="00CC78BE" w:rsidRPr="00823A15" w:rsidRDefault="00CC78BE" w:rsidP="00CC78BE">
      <w:pPr>
        <w:pStyle w:val="a6"/>
        <w:widowControl/>
        <w:spacing w:line="315" w:lineRule="atLeast"/>
        <w:rPr>
          <w:rFonts w:ascii="微软雅黑" w:eastAsia="微软雅黑" w:hAnsi="微软雅黑" w:cs="宋体" w:hint="eastAsia"/>
          <w:color w:val="000000" w:themeColor="text1"/>
          <w:sz w:val="21"/>
          <w:szCs w:val="21"/>
        </w:rPr>
      </w:pPr>
      <w:r w:rsidRPr="00823A15">
        <w:rPr>
          <w:rFonts w:ascii="微软雅黑" w:eastAsia="微软雅黑" w:hAnsi="微软雅黑" w:cs="宋体" w:hint="eastAsia"/>
          <w:color w:val="000000" w:themeColor="text1"/>
          <w:sz w:val="21"/>
          <w:szCs w:val="21"/>
        </w:rPr>
        <w:t xml:space="preserve">　　A.老年患者多见      B.95%T*T阳性</w:t>
      </w:r>
    </w:p>
    <w:p w:rsidR="00CC78BE" w:rsidRPr="00823A15" w:rsidRDefault="00CC78BE" w:rsidP="00CC78BE">
      <w:pPr>
        <w:pStyle w:val="a6"/>
        <w:widowControl/>
        <w:spacing w:line="315" w:lineRule="atLeast"/>
        <w:rPr>
          <w:rFonts w:ascii="微软雅黑" w:eastAsia="微软雅黑" w:hAnsi="微软雅黑" w:cs="宋体" w:hint="eastAsia"/>
          <w:color w:val="000000" w:themeColor="text1"/>
          <w:sz w:val="21"/>
          <w:szCs w:val="21"/>
        </w:rPr>
      </w:pPr>
      <w:r w:rsidRPr="00823A15">
        <w:rPr>
          <w:rFonts w:ascii="微软雅黑" w:eastAsia="微软雅黑" w:hAnsi="微软雅黑" w:cs="宋体" w:hint="eastAsia"/>
          <w:color w:val="000000" w:themeColor="text1"/>
          <w:sz w:val="21"/>
          <w:szCs w:val="21"/>
        </w:rPr>
        <w:t xml:space="preserve">　　C、白细胞计数超过100×**／L     D、Bcl-2蛋白过度表达</w:t>
      </w:r>
    </w:p>
    <w:p w:rsidR="00CC78BE" w:rsidRPr="00823A15" w:rsidRDefault="00CC78BE" w:rsidP="00CC78BE">
      <w:pPr>
        <w:pStyle w:val="a6"/>
        <w:widowControl/>
        <w:spacing w:line="315" w:lineRule="atLeast"/>
        <w:rPr>
          <w:rFonts w:ascii="微软雅黑" w:eastAsia="微软雅黑" w:hAnsi="微软雅黑" w:cs="宋体" w:hint="eastAsia"/>
          <w:color w:val="000000" w:themeColor="text1"/>
          <w:sz w:val="21"/>
          <w:szCs w:val="21"/>
        </w:rPr>
      </w:pPr>
      <w:r w:rsidRPr="00823A15">
        <w:rPr>
          <w:rFonts w:ascii="微软雅黑" w:eastAsia="微软雅黑" w:hAnsi="微软雅黑" w:cs="宋体" w:hint="eastAsia"/>
          <w:color w:val="000000" w:themeColor="text1"/>
          <w:sz w:val="21"/>
          <w:szCs w:val="21"/>
        </w:rPr>
        <w:t xml:space="preserve">　　54、*急性*</w:t>
      </w:r>
      <w:proofErr w:type="gramStart"/>
      <w:r w:rsidRPr="00823A15">
        <w:rPr>
          <w:rFonts w:ascii="微软雅黑" w:eastAsia="微软雅黑" w:hAnsi="微软雅黑" w:cs="宋体" w:hint="eastAsia"/>
          <w:color w:val="000000" w:themeColor="text1"/>
          <w:sz w:val="21"/>
          <w:szCs w:val="21"/>
        </w:rPr>
        <w:t>异反应</w:t>
      </w:r>
      <w:proofErr w:type="gramEnd"/>
      <w:r w:rsidRPr="00823A15">
        <w:rPr>
          <w:rFonts w:ascii="微软雅黑" w:eastAsia="微软雅黑" w:hAnsi="微软雅黑" w:cs="宋体" w:hint="eastAsia"/>
          <w:color w:val="000000" w:themeColor="text1"/>
          <w:sz w:val="21"/>
          <w:szCs w:val="21"/>
        </w:rPr>
        <w:t>的主要病因是</w:t>
      </w:r>
    </w:p>
    <w:p w:rsidR="00CC78BE" w:rsidRPr="00823A15" w:rsidRDefault="00CC78BE" w:rsidP="00CC78BE">
      <w:pPr>
        <w:pStyle w:val="a6"/>
        <w:widowControl/>
        <w:spacing w:line="315" w:lineRule="atLeast"/>
        <w:rPr>
          <w:rFonts w:ascii="微软雅黑" w:eastAsia="微软雅黑" w:hAnsi="微软雅黑" w:cs="宋体" w:hint="eastAsia"/>
          <w:color w:val="000000" w:themeColor="text1"/>
          <w:sz w:val="21"/>
          <w:szCs w:val="21"/>
        </w:rPr>
      </w:pPr>
      <w:r w:rsidRPr="00823A15">
        <w:rPr>
          <w:rFonts w:ascii="微软雅黑" w:eastAsia="微软雅黑" w:hAnsi="微软雅黑" w:cs="宋体" w:hint="eastAsia"/>
          <w:color w:val="000000" w:themeColor="text1"/>
          <w:sz w:val="21"/>
          <w:szCs w:val="21"/>
        </w:rPr>
        <w:t xml:space="preserve">　　A、受者存在抗移植物循环抗体</w:t>
      </w:r>
    </w:p>
    <w:p w:rsidR="00CC78BE" w:rsidRPr="00823A15" w:rsidRDefault="00CC78BE" w:rsidP="00CC78BE">
      <w:pPr>
        <w:pStyle w:val="a6"/>
        <w:widowControl/>
        <w:spacing w:line="315" w:lineRule="atLeast"/>
        <w:rPr>
          <w:rFonts w:ascii="微软雅黑" w:eastAsia="微软雅黑" w:hAnsi="微软雅黑" w:cs="宋体" w:hint="eastAsia"/>
          <w:color w:val="000000" w:themeColor="text1"/>
          <w:sz w:val="21"/>
          <w:szCs w:val="21"/>
        </w:rPr>
      </w:pPr>
      <w:r w:rsidRPr="00823A15">
        <w:rPr>
          <w:rFonts w:ascii="微软雅黑" w:eastAsia="微软雅黑" w:hAnsi="微软雅黑" w:cs="宋体" w:hint="eastAsia"/>
          <w:color w:val="000000" w:themeColor="text1"/>
          <w:sz w:val="21"/>
          <w:szCs w:val="21"/>
        </w:rPr>
        <w:t xml:space="preserve">　　B、受者与供者HLA配型不理想</w:t>
      </w:r>
    </w:p>
    <w:p w:rsidR="00CC78BE" w:rsidRPr="00823A15" w:rsidRDefault="00CC78BE" w:rsidP="00CC78BE">
      <w:pPr>
        <w:pStyle w:val="a6"/>
        <w:widowControl/>
        <w:spacing w:line="315" w:lineRule="atLeast"/>
        <w:rPr>
          <w:rFonts w:ascii="微软雅黑" w:eastAsia="微软雅黑" w:hAnsi="微软雅黑" w:cs="宋体" w:hint="eastAsia"/>
          <w:color w:val="000000" w:themeColor="text1"/>
          <w:sz w:val="21"/>
          <w:szCs w:val="21"/>
        </w:rPr>
      </w:pPr>
      <w:r w:rsidRPr="00823A15">
        <w:rPr>
          <w:rFonts w:ascii="微软雅黑" w:eastAsia="微软雅黑" w:hAnsi="微软雅黑" w:cs="宋体" w:hint="eastAsia"/>
          <w:color w:val="000000" w:themeColor="text1"/>
          <w:sz w:val="21"/>
          <w:szCs w:val="21"/>
        </w:rPr>
        <w:t xml:space="preserve">　　C、受者存在严重的免疫缺陷</w:t>
      </w:r>
    </w:p>
    <w:p w:rsidR="00CC78BE" w:rsidRPr="00823A15" w:rsidRDefault="00CC78BE" w:rsidP="00CC78BE">
      <w:pPr>
        <w:pStyle w:val="a6"/>
        <w:widowControl/>
        <w:spacing w:line="315" w:lineRule="atLeast"/>
        <w:rPr>
          <w:rFonts w:ascii="微软雅黑" w:eastAsia="微软雅黑" w:hAnsi="微软雅黑" w:cs="宋体" w:hint="eastAsia"/>
          <w:color w:val="000000" w:themeColor="text1"/>
          <w:sz w:val="21"/>
          <w:szCs w:val="21"/>
        </w:rPr>
      </w:pPr>
      <w:r w:rsidRPr="00823A15">
        <w:rPr>
          <w:rFonts w:ascii="微软雅黑" w:eastAsia="微软雅黑" w:hAnsi="微软雅黑" w:cs="宋体" w:hint="eastAsia"/>
          <w:color w:val="000000" w:themeColor="text1"/>
          <w:sz w:val="21"/>
          <w:szCs w:val="21"/>
        </w:rPr>
        <w:t xml:space="preserve">　　D、受者存在抗移植物T淋巴细胞</w:t>
      </w:r>
    </w:p>
    <w:p w:rsidR="00CC78BE" w:rsidRPr="00823A15" w:rsidRDefault="00CC78BE" w:rsidP="00CC78BE">
      <w:pPr>
        <w:pStyle w:val="a6"/>
        <w:widowControl/>
        <w:spacing w:line="315" w:lineRule="atLeast"/>
        <w:rPr>
          <w:rFonts w:ascii="微软雅黑" w:eastAsia="微软雅黑" w:hAnsi="微软雅黑" w:cs="宋体" w:hint="eastAsia"/>
          <w:color w:val="000000" w:themeColor="text1"/>
          <w:sz w:val="21"/>
          <w:szCs w:val="21"/>
        </w:rPr>
      </w:pPr>
      <w:r w:rsidRPr="00823A15">
        <w:rPr>
          <w:rFonts w:ascii="微软雅黑" w:eastAsia="微软雅黑" w:hAnsi="微软雅黑" w:cs="宋体" w:hint="eastAsia"/>
          <w:color w:val="000000" w:themeColor="text1"/>
          <w:sz w:val="21"/>
          <w:szCs w:val="21"/>
        </w:rPr>
        <w:t xml:space="preserve">　　55.下列肝细胞坏死的病变中，可以完全经过再生修复的是：</w:t>
      </w:r>
    </w:p>
    <w:p w:rsidR="00CC78BE" w:rsidRPr="00823A15" w:rsidRDefault="00CC78BE" w:rsidP="00CC78BE">
      <w:pPr>
        <w:pStyle w:val="a6"/>
        <w:widowControl/>
        <w:spacing w:line="315" w:lineRule="atLeast"/>
        <w:rPr>
          <w:rFonts w:ascii="微软雅黑" w:eastAsia="微软雅黑" w:hAnsi="微软雅黑" w:cs="宋体" w:hint="eastAsia"/>
          <w:color w:val="000000" w:themeColor="text1"/>
          <w:sz w:val="21"/>
          <w:szCs w:val="21"/>
        </w:rPr>
      </w:pPr>
      <w:r w:rsidRPr="00823A15">
        <w:rPr>
          <w:rFonts w:ascii="微软雅黑" w:eastAsia="微软雅黑" w:hAnsi="微软雅黑" w:cs="宋体" w:hint="eastAsia"/>
          <w:color w:val="000000" w:themeColor="text1"/>
          <w:sz w:val="21"/>
          <w:szCs w:val="21"/>
        </w:rPr>
        <w:t xml:space="preserve">　　A大块坏死   B ##坏死  C</w:t>
      </w:r>
      <w:proofErr w:type="gramStart"/>
      <w:r w:rsidRPr="00823A15">
        <w:rPr>
          <w:rFonts w:ascii="微软雅黑" w:eastAsia="微软雅黑" w:hAnsi="微软雅黑" w:cs="宋体" w:hint="eastAsia"/>
          <w:color w:val="000000" w:themeColor="text1"/>
          <w:sz w:val="21"/>
          <w:szCs w:val="21"/>
        </w:rPr>
        <w:t>处状坏死</w:t>
      </w:r>
      <w:proofErr w:type="gramEnd"/>
      <w:r w:rsidRPr="00823A15">
        <w:rPr>
          <w:rFonts w:ascii="微软雅黑" w:eastAsia="微软雅黑" w:hAnsi="微软雅黑" w:cs="宋体" w:hint="eastAsia"/>
          <w:color w:val="000000" w:themeColor="text1"/>
          <w:sz w:val="21"/>
          <w:szCs w:val="21"/>
        </w:rPr>
        <w:t>   D碎片坏死</w:t>
      </w:r>
    </w:p>
    <w:p w:rsidR="00CC78BE" w:rsidRPr="00823A15" w:rsidRDefault="00CC78BE" w:rsidP="00CC78BE">
      <w:pPr>
        <w:pStyle w:val="a6"/>
        <w:widowControl/>
        <w:spacing w:line="315" w:lineRule="atLeast"/>
        <w:rPr>
          <w:rFonts w:ascii="微软雅黑" w:eastAsia="微软雅黑" w:hAnsi="微软雅黑" w:cs="宋体" w:hint="eastAsia"/>
          <w:color w:val="000000" w:themeColor="text1"/>
          <w:sz w:val="21"/>
          <w:szCs w:val="21"/>
        </w:rPr>
      </w:pPr>
      <w:r w:rsidRPr="00823A15">
        <w:rPr>
          <w:rFonts w:ascii="微软雅黑" w:eastAsia="微软雅黑" w:hAnsi="微软雅黑" w:cs="宋体" w:hint="eastAsia"/>
          <w:color w:val="000000" w:themeColor="text1"/>
          <w:sz w:val="21"/>
          <w:szCs w:val="21"/>
        </w:rPr>
        <w:t xml:space="preserve">　　56.下列</w:t>
      </w:r>
      <w:hyperlink r:id="rId25" w:tgtFrame="http://www.med126.com/Article/2011/_blank" w:history="1">
        <w:r w:rsidRPr="00823A15">
          <w:rPr>
            <w:rStyle w:val="a5"/>
            <w:rFonts w:ascii="微软雅黑" w:eastAsia="微软雅黑" w:hAnsi="微软雅黑" w:cs="宋体" w:hint="eastAsia"/>
            <w:color w:val="000000" w:themeColor="text1"/>
            <w:sz w:val="21"/>
            <w:szCs w:val="21"/>
          </w:rPr>
          <w:t>乳腺癌</w:t>
        </w:r>
      </w:hyperlink>
      <w:r w:rsidRPr="00823A15">
        <w:rPr>
          <w:rFonts w:ascii="微软雅黑" w:eastAsia="微软雅黑" w:hAnsi="微软雅黑" w:cs="宋体" w:hint="eastAsia"/>
          <w:color w:val="000000" w:themeColor="text1"/>
          <w:sz w:val="21"/>
          <w:szCs w:val="21"/>
        </w:rPr>
        <w:t>的病理学类型中，属于原位癌的是：</w:t>
      </w:r>
    </w:p>
    <w:p w:rsidR="00CC78BE" w:rsidRPr="00823A15" w:rsidRDefault="00CC78BE" w:rsidP="00CC78BE">
      <w:pPr>
        <w:pStyle w:val="a6"/>
        <w:widowControl/>
        <w:spacing w:line="315" w:lineRule="atLeast"/>
        <w:rPr>
          <w:rFonts w:ascii="微软雅黑" w:eastAsia="微软雅黑" w:hAnsi="微软雅黑" w:cs="宋体" w:hint="eastAsia"/>
          <w:color w:val="000000" w:themeColor="text1"/>
          <w:sz w:val="21"/>
          <w:szCs w:val="21"/>
        </w:rPr>
      </w:pPr>
      <w:r w:rsidRPr="00823A15">
        <w:rPr>
          <w:rFonts w:ascii="微软雅黑" w:eastAsia="微软雅黑" w:hAnsi="微软雅黑" w:cs="宋体" w:hint="eastAsia"/>
          <w:color w:val="000000" w:themeColor="text1"/>
          <w:sz w:val="21"/>
          <w:szCs w:val="21"/>
        </w:rPr>
        <w:t xml:space="preserve">　　A导管内癌  B#液癌   C髓样癌   D小管癌</w:t>
      </w:r>
    </w:p>
    <w:p w:rsidR="00CC78BE" w:rsidRPr="00823A15" w:rsidRDefault="00CC78BE" w:rsidP="00CC78BE">
      <w:pPr>
        <w:pStyle w:val="a6"/>
        <w:widowControl/>
        <w:spacing w:line="315" w:lineRule="atLeast"/>
        <w:rPr>
          <w:rFonts w:ascii="微软雅黑" w:eastAsia="微软雅黑" w:hAnsi="微软雅黑" w:cs="宋体" w:hint="eastAsia"/>
          <w:color w:val="000000" w:themeColor="text1"/>
          <w:sz w:val="21"/>
          <w:szCs w:val="21"/>
        </w:rPr>
      </w:pPr>
      <w:r w:rsidRPr="00823A15">
        <w:rPr>
          <w:rFonts w:ascii="微软雅黑" w:eastAsia="微软雅黑" w:hAnsi="微软雅黑" w:cs="宋体" w:hint="eastAsia"/>
          <w:color w:val="000000" w:themeColor="text1"/>
          <w:sz w:val="21"/>
          <w:szCs w:val="21"/>
        </w:rPr>
        <w:lastRenderedPageBreak/>
        <w:t xml:space="preserve">　　57.动态心电图检查对评价</w:t>
      </w:r>
      <w:hyperlink r:id="rId26" w:tgtFrame="http://www.med126.com/Article/2011/_blank" w:history="1">
        <w:r w:rsidRPr="00823A15">
          <w:rPr>
            <w:rStyle w:val="a5"/>
            <w:rFonts w:ascii="微软雅黑" w:eastAsia="微软雅黑" w:hAnsi="微软雅黑" w:cs="宋体" w:hint="eastAsia"/>
            <w:color w:val="000000" w:themeColor="text1"/>
            <w:sz w:val="21"/>
            <w:szCs w:val="21"/>
          </w:rPr>
          <w:t>心律失常</w:t>
        </w:r>
      </w:hyperlink>
      <w:r w:rsidRPr="00823A15">
        <w:rPr>
          <w:rFonts w:ascii="微软雅黑" w:eastAsia="微软雅黑" w:hAnsi="微软雅黑" w:cs="宋体" w:hint="eastAsia"/>
          <w:color w:val="000000" w:themeColor="text1"/>
          <w:sz w:val="21"/>
          <w:szCs w:val="21"/>
        </w:rPr>
        <w:t>临床价值最小的是：</w:t>
      </w:r>
    </w:p>
    <w:p w:rsidR="00CC78BE" w:rsidRPr="00823A15" w:rsidRDefault="00CC78BE" w:rsidP="00CC78BE">
      <w:pPr>
        <w:pStyle w:val="a6"/>
        <w:widowControl/>
        <w:spacing w:line="315" w:lineRule="atLeast"/>
        <w:rPr>
          <w:rFonts w:ascii="微软雅黑" w:eastAsia="微软雅黑" w:hAnsi="微软雅黑" w:cs="宋体" w:hint="eastAsia"/>
          <w:color w:val="000000" w:themeColor="text1"/>
          <w:sz w:val="21"/>
          <w:szCs w:val="21"/>
        </w:rPr>
      </w:pPr>
      <w:r w:rsidRPr="00823A15">
        <w:rPr>
          <w:rFonts w:ascii="微软雅黑" w:eastAsia="微软雅黑" w:hAnsi="微软雅黑" w:cs="宋体" w:hint="eastAsia"/>
          <w:color w:val="000000" w:themeColor="text1"/>
          <w:sz w:val="21"/>
          <w:szCs w:val="21"/>
        </w:rPr>
        <w:t xml:space="preserve">　　A.心律变异性    B.心律失常类型   C.心律失常性质  D.心律失常病因</w:t>
      </w:r>
    </w:p>
    <w:p w:rsidR="00CC78BE" w:rsidRPr="00823A15" w:rsidRDefault="00CC78BE" w:rsidP="00CC78BE">
      <w:pPr>
        <w:pStyle w:val="a6"/>
        <w:widowControl/>
        <w:spacing w:line="315" w:lineRule="atLeast"/>
        <w:rPr>
          <w:rFonts w:ascii="微软雅黑" w:eastAsia="微软雅黑" w:hAnsi="微软雅黑" w:cs="宋体" w:hint="eastAsia"/>
          <w:color w:val="000000" w:themeColor="text1"/>
          <w:sz w:val="21"/>
          <w:szCs w:val="21"/>
        </w:rPr>
      </w:pPr>
      <w:r w:rsidRPr="00823A15">
        <w:rPr>
          <w:rFonts w:ascii="微软雅黑" w:eastAsia="微软雅黑" w:hAnsi="微软雅黑" w:cs="宋体" w:hint="eastAsia"/>
          <w:color w:val="000000" w:themeColor="text1"/>
          <w:sz w:val="21"/>
          <w:szCs w:val="21"/>
        </w:rPr>
        <w:t xml:space="preserve">　　58.正常人*的触诊时，下列结构不能触及的是：</w:t>
      </w:r>
    </w:p>
    <w:p w:rsidR="00CC78BE" w:rsidRPr="00823A15" w:rsidRDefault="00CC78BE" w:rsidP="00D515D4">
      <w:pPr>
        <w:pStyle w:val="a6"/>
        <w:widowControl/>
        <w:spacing w:line="315" w:lineRule="atLeast"/>
        <w:ind w:firstLineChars="250" w:firstLine="525"/>
        <w:rPr>
          <w:rFonts w:ascii="微软雅黑" w:eastAsia="微软雅黑" w:hAnsi="微软雅黑" w:cs="宋体" w:hint="eastAsia"/>
          <w:color w:val="000000" w:themeColor="text1"/>
          <w:sz w:val="21"/>
          <w:szCs w:val="21"/>
        </w:rPr>
      </w:pPr>
      <w:r w:rsidRPr="00823A15">
        <w:rPr>
          <w:rFonts w:ascii="微软雅黑" w:eastAsia="微软雅黑" w:hAnsi="微软雅黑" w:cs="宋体" w:hint="eastAsia"/>
          <w:color w:val="000000" w:themeColor="text1"/>
          <w:sz w:val="21"/>
          <w:szCs w:val="21"/>
        </w:rPr>
        <w:t>A.腰柱*体             B.**肠          </w:t>
      </w:r>
    </w:p>
    <w:p w:rsidR="00CC78BE" w:rsidRPr="00823A15" w:rsidRDefault="00CC78BE" w:rsidP="00CC78BE">
      <w:pPr>
        <w:pStyle w:val="a6"/>
        <w:widowControl/>
        <w:spacing w:line="315" w:lineRule="atLeast"/>
        <w:ind w:firstLine="405"/>
        <w:rPr>
          <w:rFonts w:ascii="微软雅黑" w:eastAsia="微软雅黑" w:hAnsi="微软雅黑" w:cs="宋体" w:hint="eastAsia"/>
          <w:color w:val="000000" w:themeColor="text1"/>
          <w:sz w:val="21"/>
          <w:szCs w:val="21"/>
        </w:rPr>
      </w:pPr>
      <w:r w:rsidRPr="00823A15">
        <w:rPr>
          <w:rFonts w:ascii="微软雅黑" w:eastAsia="微软雅黑" w:hAnsi="微软雅黑" w:cs="宋体" w:hint="eastAsia"/>
          <w:color w:val="000000" w:themeColor="text1"/>
          <w:sz w:val="21"/>
          <w:szCs w:val="21"/>
        </w:rPr>
        <w:t> C.胰腺          D.**块的乙状结肠</w:t>
      </w:r>
    </w:p>
    <w:p w:rsidR="00CC78BE" w:rsidRPr="00823A15" w:rsidRDefault="00CC78BE" w:rsidP="00CC78BE">
      <w:pPr>
        <w:pStyle w:val="a6"/>
        <w:widowControl/>
        <w:spacing w:line="315" w:lineRule="atLeast"/>
        <w:rPr>
          <w:rFonts w:ascii="微软雅黑" w:eastAsia="微软雅黑" w:hAnsi="微软雅黑" w:cs="宋体" w:hint="eastAsia"/>
          <w:color w:val="000000" w:themeColor="text1"/>
          <w:sz w:val="21"/>
          <w:szCs w:val="21"/>
        </w:rPr>
      </w:pPr>
      <w:r w:rsidRPr="00823A15">
        <w:rPr>
          <w:rFonts w:ascii="微软雅黑" w:eastAsia="微软雅黑" w:hAnsi="微软雅黑" w:cs="宋体" w:hint="eastAsia"/>
          <w:color w:val="000000" w:themeColor="text1"/>
          <w:sz w:val="21"/>
          <w:szCs w:val="21"/>
        </w:rPr>
        <w:t xml:space="preserve">　　59.下列关于高排量型</w:t>
      </w:r>
      <w:hyperlink r:id="rId27" w:tgtFrame="http://www.med126.com/Article/2011/_blank" w:history="1">
        <w:r w:rsidRPr="00823A15">
          <w:rPr>
            <w:rStyle w:val="a5"/>
            <w:rFonts w:ascii="微软雅黑" w:eastAsia="微软雅黑" w:hAnsi="微软雅黑" w:cs="宋体" w:hint="eastAsia"/>
            <w:color w:val="000000" w:themeColor="text1"/>
            <w:sz w:val="21"/>
            <w:szCs w:val="21"/>
          </w:rPr>
          <w:t>心力衰竭</w:t>
        </w:r>
      </w:hyperlink>
      <w:r w:rsidRPr="00823A15">
        <w:rPr>
          <w:rFonts w:ascii="微软雅黑" w:eastAsia="微软雅黑" w:hAnsi="微软雅黑" w:cs="宋体" w:hint="eastAsia"/>
          <w:color w:val="000000" w:themeColor="text1"/>
          <w:sz w:val="21"/>
          <w:szCs w:val="21"/>
        </w:rPr>
        <w:t>临床表现的叙述，正确的是</w:t>
      </w:r>
    </w:p>
    <w:p w:rsidR="00CC78BE" w:rsidRPr="00823A15" w:rsidRDefault="00CC78BE" w:rsidP="00D515D4">
      <w:pPr>
        <w:pStyle w:val="a6"/>
        <w:widowControl/>
        <w:spacing w:line="315" w:lineRule="atLeast"/>
        <w:ind w:firstLineChars="250" w:firstLine="525"/>
        <w:rPr>
          <w:rFonts w:ascii="微软雅黑" w:eastAsia="微软雅黑" w:hAnsi="微软雅黑" w:cs="宋体" w:hint="eastAsia"/>
          <w:color w:val="000000" w:themeColor="text1"/>
          <w:sz w:val="21"/>
          <w:szCs w:val="21"/>
        </w:rPr>
      </w:pPr>
      <w:r w:rsidRPr="00823A15">
        <w:rPr>
          <w:rFonts w:ascii="微软雅黑" w:eastAsia="微软雅黑" w:hAnsi="微软雅黑" w:cs="宋体" w:hint="eastAsia"/>
          <w:color w:val="000000" w:themeColor="text1"/>
          <w:sz w:val="21"/>
          <w:szCs w:val="21"/>
        </w:rPr>
        <w:t>A.可出现脉压增大         B.以全心衰竭为主  </w:t>
      </w:r>
    </w:p>
    <w:p w:rsidR="00CC78BE" w:rsidRPr="00823A15" w:rsidRDefault="00CC78BE" w:rsidP="00CC78BE">
      <w:pPr>
        <w:pStyle w:val="a6"/>
        <w:widowControl/>
        <w:spacing w:line="315" w:lineRule="atLeast"/>
        <w:ind w:firstLine="405"/>
        <w:rPr>
          <w:rFonts w:ascii="微软雅黑" w:eastAsia="微软雅黑" w:hAnsi="微软雅黑"/>
          <w:color w:val="000000" w:themeColor="text1"/>
          <w:sz w:val="21"/>
          <w:szCs w:val="21"/>
        </w:rPr>
      </w:pPr>
      <w:r w:rsidRPr="00823A15">
        <w:rPr>
          <w:rFonts w:ascii="微软雅黑" w:eastAsia="微软雅黑" w:hAnsi="微软雅黑" w:cs="宋体" w:hint="eastAsia"/>
          <w:color w:val="000000" w:themeColor="text1"/>
          <w:sz w:val="21"/>
          <w:szCs w:val="21"/>
        </w:rPr>
        <w:t> C.多表现为舒张性心衰    D.常见于心动过塑的心衰患者</w:t>
      </w:r>
    </w:p>
    <w:p w:rsidR="00282965" w:rsidRPr="00823A15" w:rsidRDefault="00282965">
      <w:pPr>
        <w:rPr>
          <w:rFonts w:ascii="微软雅黑" w:eastAsia="微软雅黑" w:hAnsi="微软雅黑"/>
          <w:color w:val="000000" w:themeColor="text1"/>
          <w:szCs w:val="21"/>
        </w:rPr>
      </w:pPr>
    </w:p>
    <w:sectPr w:rsidR="00282965" w:rsidRPr="00823A15">
      <w:headerReference w:type="even" r:id="rId28"/>
      <w:headerReference w:type="default" r:id="rId29"/>
      <w:footerReference w:type="even" r:id="rId30"/>
      <w:footerReference w:type="default" r:id="rId31"/>
      <w:headerReference w:type="first" r:id="rId32"/>
      <w:footerReference w:type="first" r:id="rId33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04DF" w:rsidRDefault="009304DF" w:rsidP="00CC78BE">
      <w:r>
        <w:separator/>
      </w:r>
    </w:p>
  </w:endnote>
  <w:endnote w:type="continuationSeparator" w:id="0">
    <w:p w:rsidR="009304DF" w:rsidRDefault="009304DF" w:rsidP="00CC78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78BE" w:rsidRDefault="00CC78BE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78BE" w:rsidRDefault="00CC78BE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78BE" w:rsidRDefault="00CC78BE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04DF" w:rsidRDefault="009304DF" w:rsidP="00CC78BE">
      <w:r>
        <w:separator/>
      </w:r>
    </w:p>
  </w:footnote>
  <w:footnote w:type="continuationSeparator" w:id="0">
    <w:p w:rsidR="009304DF" w:rsidRDefault="009304DF" w:rsidP="00CC78B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78BE" w:rsidRDefault="00CC78BE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208094" o:spid="_x0000_s1027" type="#_x0000_t75" style="position:absolute;left:0;text-align:left;margin-left:0;margin-top:0;width:415.25pt;height:415.25pt;z-index:-251657216;mso-position-horizontal:center;mso-position-horizontal-relative:margin;mso-position-vertical:center;mso-position-vertical-relative:margin" o:allowincell="f">
          <v:imagedata r:id="rId1" o:title="启航logo-01" gain="19661f" blacklevel="22938f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CC78BE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208095" o:spid="_x0000_s1028" type="#_x0000_t75" style="position:absolute;left:0;text-align:left;margin-left:0;margin-top:0;width:415.25pt;height:415.25pt;z-index:-251656192;mso-position-horizontal:center;mso-position-horizontal-relative:margin;mso-position-vertical:center;mso-position-vertical-relative:margin" o:allowincell="f">
          <v:imagedata r:id="rId1" o:title="启航logo-01" gain="19661f" blacklevel="22938f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78BE" w:rsidRDefault="00CC78BE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208093" o:spid="_x0000_s1026" type="#_x0000_t75" style="position:absolute;left:0;text-align:left;margin-left:0;margin-top:0;width:415.25pt;height:415.25pt;z-index:-251658240;mso-position-horizontal:center;mso-position-horizontal-relative:margin;mso-position-vertical:center;mso-position-vertical-relative:margin" o:allowincell="f">
          <v:imagedata r:id="rId1" o:title="启航logo-01" gain="19661f" blacklevel="22938f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78BE"/>
    <w:rsid w:val="00282965"/>
    <w:rsid w:val="00823A15"/>
    <w:rsid w:val="009304DF"/>
    <w:rsid w:val="00CC78BE"/>
    <w:rsid w:val="00D515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78BE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paragraph" w:styleId="1">
    <w:name w:val="heading 1"/>
    <w:basedOn w:val="a"/>
    <w:next w:val="a"/>
    <w:link w:val="1Char"/>
    <w:uiPriority w:val="9"/>
    <w:qFormat/>
    <w:rsid w:val="00CC78BE"/>
    <w:pPr>
      <w:spacing w:before="100" w:beforeAutospacing="1" w:after="100" w:afterAutospacing="1"/>
      <w:jc w:val="left"/>
      <w:outlineLvl w:val="0"/>
    </w:pPr>
    <w:rPr>
      <w:rFonts w:ascii="宋体" w:hAnsi="宋体" w:cs="宋体" w:hint="eastAsia"/>
      <w:b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CC78B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C78B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C78B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C78BE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CC78BE"/>
    <w:rPr>
      <w:rFonts w:ascii="宋体" w:eastAsia="宋体" w:hAnsi="宋体" w:cs="宋体"/>
      <w:b/>
      <w:kern w:val="44"/>
      <w:sz w:val="48"/>
      <w:szCs w:val="48"/>
    </w:rPr>
  </w:style>
  <w:style w:type="character" w:styleId="a5">
    <w:name w:val="Hyperlink"/>
    <w:basedOn w:val="a0"/>
    <w:uiPriority w:val="99"/>
    <w:unhideWhenUsed/>
    <w:rsid w:val="00CC78BE"/>
    <w:rPr>
      <w:color w:val="0000FF"/>
      <w:u w:val="single"/>
    </w:rPr>
  </w:style>
  <w:style w:type="paragraph" w:styleId="a6">
    <w:name w:val="Normal (Web)"/>
    <w:basedOn w:val="a"/>
    <w:uiPriority w:val="99"/>
    <w:unhideWhenUsed/>
    <w:rsid w:val="00CC78BE"/>
    <w:pPr>
      <w:spacing w:before="100" w:beforeAutospacing="1" w:after="100" w:afterAutospacing="1"/>
      <w:jc w:val="left"/>
    </w:pPr>
    <w:rPr>
      <w:kern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ed126.com/pharm/2010/20101030182339_335626.shtml" TargetMode="External"/><Relationship Id="rId13" Type="http://schemas.openxmlformats.org/officeDocument/2006/relationships/hyperlink" Target="http://www.med126.com/pharm/2009/20090107124304_48709.shtml" TargetMode="External"/><Relationship Id="rId18" Type="http://schemas.openxmlformats.org/officeDocument/2006/relationships/hyperlink" Target="http://www.med126.com/edu/200904/109744.shtml" TargetMode="External"/><Relationship Id="rId26" Type="http://schemas.openxmlformats.org/officeDocument/2006/relationships/hyperlink" Target="http://www.med126.com/tcm/2009/20090113023745_77894.shtml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www.med126.com/edu/200904/109194.shtml" TargetMode="External"/><Relationship Id="rId34" Type="http://schemas.openxmlformats.org/officeDocument/2006/relationships/fontTable" Target="fontTable.xml"/><Relationship Id="rId7" Type="http://schemas.openxmlformats.org/officeDocument/2006/relationships/hyperlink" Target="http://www.med126.com/pharm/2009/20090113055559_95029.shtml" TargetMode="External"/><Relationship Id="rId12" Type="http://schemas.openxmlformats.org/officeDocument/2006/relationships/hyperlink" Target="http://www.med126.com/pharm/2009/20090113051316_90938.shtml" TargetMode="External"/><Relationship Id="rId17" Type="http://schemas.openxmlformats.org/officeDocument/2006/relationships/hyperlink" Target="http://www.med126.com/tcm/2009/20090113022712_76924.shtml" TargetMode="External"/><Relationship Id="rId25" Type="http://schemas.openxmlformats.org/officeDocument/2006/relationships/hyperlink" Target="http://www.med126.com/tcm/2009/20090113020324_74967.shtml" TargetMode="External"/><Relationship Id="rId33" Type="http://schemas.openxmlformats.org/officeDocument/2006/relationships/footer" Target="footer3.xml"/><Relationship Id="rId2" Type="http://schemas.openxmlformats.org/officeDocument/2006/relationships/settings" Target="settings.xml"/><Relationship Id="rId16" Type="http://schemas.openxmlformats.org/officeDocument/2006/relationships/hyperlink" Target="http://www.med126.com/edu/200904/110226.shtml" TargetMode="External"/><Relationship Id="rId20" Type="http://schemas.openxmlformats.org/officeDocument/2006/relationships/hyperlink" Target="http://www.med126.com/" TargetMode="External"/><Relationship Id="rId29" Type="http://schemas.openxmlformats.org/officeDocument/2006/relationships/header" Target="header2.xml"/><Relationship Id="rId1" Type="http://schemas.openxmlformats.org/officeDocument/2006/relationships/styles" Target="styles.xml"/><Relationship Id="rId6" Type="http://schemas.openxmlformats.org/officeDocument/2006/relationships/hyperlink" Target="http://www.med126.com/mingzu/2009/20090512121430_153778.shtml" TargetMode="External"/><Relationship Id="rId11" Type="http://schemas.openxmlformats.org/officeDocument/2006/relationships/hyperlink" Target="http://www.med126.com/pharm/2009/20090107120602_48130.shtml" TargetMode="External"/><Relationship Id="rId24" Type="http://schemas.openxmlformats.org/officeDocument/2006/relationships/hyperlink" Target="http://www.med126.com/tcm/2009/20090113021029_75503.shtml" TargetMode="External"/><Relationship Id="rId32" Type="http://schemas.openxmlformats.org/officeDocument/2006/relationships/header" Target="header3.xml"/><Relationship Id="rId5" Type="http://schemas.openxmlformats.org/officeDocument/2006/relationships/endnotes" Target="endnotes.xml"/><Relationship Id="rId15" Type="http://schemas.openxmlformats.org/officeDocument/2006/relationships/hyperlink" Target="http://www.med126.com/tcm/2010/20100519232840_331132.shtml" TargetMode="External"/><Relationship Id="rId23" Type="http://schemas.openxmlformats.org/officeDocument/2006/relationships/hyperlink" Target="http://www.med126.com/tcm/2009/20090113023941_78077.shtml" TargetMode="External"/><Relationship Id="rId28" Type="http://schemas.openxmlformats.org/officeDocument/2006/relationships/header" Target="header1.xml"/><Relationship Id="rId10" Type="http://schemas.openxmlformats.org/officeDocument/2006/relationships/hyperlink" Target="http://www.med126.com/pharm/2008/20081222060549_37834.shtml" TargetMode="External"/><Relationship Id="rId19" Type="http://schemas.openxmlformats.org/officeDocument/2006/relationships/hyperlink" Target="http://www.med126.com/edu/200904/109822.shtml" TargetMode="External"/><Relationship Id="rId31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hyperlink" Target="http://www.med126.com/pharm/2009/20090113072051_103085.shtml" TargetMode="External"/><Relationship Id="rId14" Type="http://schemas.openxmlformats.org/officeDocument/2006/relationships/hyperlink" Target="http://www.med126.com/tcm/2009/20090113015759_74543.shtml" TargetMode="External"/><Relationship Id="rId22" Type="http://schemas.openxmlformats.org/officeDocument/2006/relationships/hyperlink" Target="http://www.med126.com/tcm/2009/20090113023934_78062.shtml" TargetMode="External"/><Relationship Id="rId27" Type="http://schemas.openxmlformats.org/officeDocument/2006/relationships/hyperlink" Target="http://www.med126.com/tcm/2009/20090113022647_76884.shtml" TargetMode="External"/><Relationship Id="rId30" Type="http://schemas.openxmlformats.org/officeDocument/2006/relationships/footer" Target="footer1.xml"/><Relationship Id="rId35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7</Pages>
  <Words>804</Words>
  <Characters>4583</Characters>
  <Application>Microsoft Office Word</Application>
  <DocSecurity>0</DocSecurity>
  <Lines>38</Lines>
  <Paragraphs>10</Paragraphs>
  <ScaleCrop>false</ScaleCrop>
  <Company/>
  <LinksUpToDate>false</LinksUpToDate>
  <CharactersWithSpaces>5377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2016-09-27T07:02:00Z</dcterms:created>
  <dcterms:modified xsi:type="dcterms:W3CDTF">2016-09-27T07:11:00Z</dcterms:modified>
</cp:coreProperties>
</file>